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4D" w:rsidRPr="001E3859" w:rsidRDefault="00412351" w:rsidP="001E3859">
      <w:pPr>
        <w:jc w:val="center"/>
        <w:rPr>
          <w:rFonts w:ascii="Times New Roman" w:hAnsi="Times New Roman"/>
          <w:b/>
          <w:sz w:val="24"/>
          <w:szCs w:val="24"/>
        </w:rPr>
      </w:pPr>
      <w:r w:rsidRPr="001E3859">
        <w:rPr>
          <w:rFonts w:ascii="Times New Roman" w:hAnsi="Times New Roman"/>
          <w:b/>
          <w:sz w:val="24"/>
          <w:szCs w:val="24"/>
        </w:rPr>
        <w:t>A</w:t>
      </w:r>
      <w:r w:rsidR="004D754D" w:rsidRPr="001E3859">
        <w:rPr>
          <w:rFonts w:ascii="Times New Roman" w:hAnsi="Times New Roman"/>
          <w:b/>
          <w:sz w:val="24"/>
          <w:szCs w:val="24"/>
        </w:rPr>
        <w:t>KTYWNOŚĆ FIZYCZNA DZIECI Z WADAMI STÓP</w:t>
      </w:r>
    </w:p>
    <w:p w:rsidR="006275A0" w:rsidRPr="001E3859" w:rsidRDefault="004D754D" w:rsidP="004D754D">
      <w:pPr>
        <w:spacing w:before="360"/>
        <w:rPr>
          <w:rFonts w:ascii="Times New Roman" w:hAnsi="Times New Roman"/>
          <w:b/>
          <w:sz w:val="24"/>
          <w:szCs w:val="24"/>
        </w:rPr>
      </w:pPr>
      <w:r w:rsidRPr="001E3859">
        <w:rPr>
          <w:rFonts w:ascii="Times New Roman" w:hAnsi="Times New Roman"/>
          <w:b/>
          <w:sz w:val="24"/>
          <w:szCs w:val="24"/>
        </w:rPr>
        <w:t xml:space="preserve">Publikacje dostępne w Dolnośląskiej Bibliotece Publicznej </w:t>
      </w:r>
    </w:p>
    <w:p w:rsidR="006E47DE" w:rsidRPr="001E3859" w:rsidRDefault="001E3859" w:rsidP="00AF7C78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>Borkowska</w:t>
      </w:r>
      <w:r w:rsidR="001C06D2" w:rsidRPr="001E3859">
        <w:rPr>
          <w:rFonts w:ascii="Times New Roman" w:hAnsi="Times New Roman"/>
          <w:sz w:val="24"/>
          <w:szCs w:val="24"/>
        </w:rPr>
        <w:t xml:space="preserve"> M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>: Wady postawy i stóp u dzieci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 </w:t>
      </w:r>
      <w:r w:rsidR="001C06D2" w:rsidRPr="001E3859">
        <w:rPr>
          <w:rFonts w:ascii="Times New Roman" w:hAnsi="Times New Roman"/>
          <w:sz w:val="24"/>
          <w:szCs w:val="24"/>
        </w:rPr>
        <w:t>Warszawa : W</w:t>
      </w:r>
      <w:r w:rsidRPr="001E3859">
        <w:rPr>
          <w:rFonts w:ascii="Times New Roman" w:hAnsi="Times New Roman"/>
          <w:sz w:val="24"/>
          <w:szCs w:val="24"/>
        </w:rPr>
        <w:t>ydawnictwo Lekarskie PZWL, 2015.</w:t>
      </w:r>
    </w:p>
    <w:p w:rsidR="001C06D2" w:rsidRPr="001E3859" w:rsidRDefault="001E3859" w:rsidP="00AF7C78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>Demczuk-Włodarczyk</w:t>
      </w:r>
      <w:r w:rsidR="00AF7C78" w:rsidRPr="001E3859">
        <w:rPr>
          <w:rFonts w:ascii="Times New Roman" w:hAnsi="Times New Roman"/>
          <w:sz w:val="24"/>
          <w:szCs w:val="24"/>
        </w:rPr>
        <w:t xml:space="preserve"> E</w:t>
      </w:r>
      <w:r w:rsidRPr="001E3859">
        <w:rPr>
          <w:rFonts w:ascii="Times New Roman" w:hAnsi="Times New Roman"/>
          <w:sz w:val="24"/>
          <w:szCs w:val="24"/>
        </w:rPr>
        <w:t>.</w:t>
      </w:r>
      <w:r w:rsidR="00AF7C78" w:rsidRPr="001E3859">
        <w:rPr>
          <w:rFonts w:ascii="Times New Roman" w:hAnsi="Times New Roman"/>
          <w:sz w:val="24"/>
          <w:szCs w:val="24"/>
        </w:rPr>
        <w:t xml:space="preserve">: </w:t>
      </w:r>
      <w:r w:rsidR="001C06D2" w:rsidRPr="001E3859">
        <w:rPr>
          <w:rFonts w:ascii="Times New Roman" w:hAnsi="Times New Roman"/>
          <w:sz w:val="24"/>
          <w:szCs w:val="24"/>
        </w:rPr>
        <w:t>Budowa stopy w okresie ro</w:t>
      </w:r>
      <w:r w:rsidR="00412351" w:rsidRPr="001E3859">
        <w:rPr>
          <w:rFonts w:ascii="Times New Roman" w:hAnsi="Times New Roman"/>
          <w:sz w:val="24"/>
          <w:szCs w:val="24"/>
        </w:rPr>
        <w:t>zwoju progresywnego człowieka</w:t>
      </w:r>
      <w:r w:rsidRPr="001E3859">
        <w:rPr>
          <w:rFonts w:ascii="Times New Roman" w:hAnsi="Times New Roman"/>
          <w:sz w:val="24"/>
          <w:szCs w:val="24"/>
        </w:rPr>
        <w:t>.</w:t>
      </w:r>
      <w:r w:rsidR="001C06D2" w:rsidRPr="001E3859">
        <w:rPr>
          <w:rFonts w:ascii="Times New Roman" w:hAnsi="Times New Roman"/>
          <w:sz w:val="24"/>
          <w:szCs w:val="24"/>
        </w:rPr>
        <w:t> Wrocław : Wydaw. AWF, 2003</w:t>
      </w:r>
      <w:r w:rsidRPr="001E3859">
        <w:rPr>
          <w:rFonts w:ascii="Times New Roman" w:hAnsi="Times New Roman"/>
          <w:sz w:val="24"/>
          <w:szCs w:val="24"/>
        </w:rPr>
        <w:t>.</w:t>
      </w:r>
    </w:p>
    <w:p w:rsidR="001C06D2" w:rsidRPr="001E3859" w:rsidRDefault="001E3859" w:rsidP="00AF7C78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>Dutton M.</w:t>
      </w:r>
      <w:r w:rsidR="00412351" w:rsidRPr="001E3859">
        <w:rPr>
          <w:rFonts w:ascii="Times New Roman" w:hAnsi="Times New Roman"/>
          <w:sz w:val="24"/>
          <w:szCs w:val="24"/>
        </w:rPr>
        <w:t xml:space="preserve">: </w:t>
      </w:r>
      <w:r w:rsidR="001C06D2" w:rsidRPr="001E3859">
        <w:rPr>
          <w:rFonts w:ascii="Times New Roman" w:hAnsi="Times New Roman"/>
          <w:sz w:val="24"/>
          <w:szCs w:val="24"/>
        </w:rPr>
        <w:t>Ortopedia Duttona</w:t>
      </w:r>
      <w:r w:rsidR="00412351" w:rsidRPr="001E3859">
        <w:rPr>
          <w:rFonts w:ascii="Times New Roman" w:hAnsi="Times New Roman"/>
          <w:sz w:val="24"/>
          <w:szCs w:val="24"/>
        </w:rPr>
        <w:t xml:space="preserve">, </w:t>
      </w:r>
      <w:r w:rsidRPr="001E3859">
        <w:rPr>
          <w:rFonts w:ascii="Times New Roman" w:hAnsi="Times New Roman"/>
          <w:sz w:val="24"/>
          <w:szCs w:val="24"/>
        </w:rPr>
        <w:t xml:space="preserve"> T. </w:t>
      </w:r>
      <w:r w:rsidR="001C06D2" w:rsidRPr="001E3859">
        <w:rPr>
          <w:rFonts w:ascii="Times New Roman" w:hAnsi="Times New Roman"/>
          <w:sz w:val="24"/>
          <w:szCs w:val="24"/>
        </w:rPr>
        <w:t>3</w:t>
      </w:r>
      <w:r w:rsidRPr="001E3859">
        <w:rPr>
          <w:rFonts w:ascii="Times New Roman" w:hAnsi="Times New Roman"/>
          <w:sz w:val="24"/>
          <w:szCs w:val="24"/>
        </w:rPr>
        <w:t>.</w:t>
      </w:r>
      <w:r w:rsidR="001C06D2" w:rsidRPr="001E3859">
        <w:rPr>
          <w:rFonts w:ascii="Times New Roman" w:hAnsi="Times New Roman"/>
          <w:sz w:val="24"/>
          <w:szCs w:val="24"/>
        </w:rPr>
        <w:t xml:space="preserve"> Warszawa </w:t>
      </w:r>
      <w:r w:rsidRPr="001E3859">
        <w:rPr>
          <w:rFonts w:ascii="Times New Roman" w:hAnsi="Times New Roman"/>
          <w:sz w:val="24"/>
          <w:szCs w:val="24"/>
        </w:rPr>
        <w:t>Wydawnictwo Lekarskie PZWL 2014.</w:t>
      </w:r>
    </w:p>
    <w:p w:rsidR="00412351" w:rsidRPr="001E3859" w:rsidRDefault="001E3859" w:rsidP="00AF7C78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>Tourles</w:t>
      </w:r>
      <w:r w:rsidR="00412351" w:rsidRPr="001E3859">
        <w:rPr>
          <w:rFonts w:ascii="Times New Roman" w:hAnsi="Times New Roman"/>
          <w:sz w:val="24"/>
          <w:szCs w:val="24"/>
        </w:rPr>
        <w:t xml:space="preserve"> S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>:  Zdrowe stopy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 Warszawa : Klub dla Ciebie, 2004</w:t>
      </w:r>
      <w:r w:rsidRPr="001E3859">
        <w:rPr>
          <w:rFonts w:ascii="Times New Roman" w:hAnsi="Times New Roman"/>
          <w:sz w:val="24"/>
          <w:szCs w:val="24"/>
        </w:rPr>
        <w:t>.</w:t>
      </w:r>
    </w:p>
    <w:p w:rsidR="004D754D" w:rsidRPr="001E3859" w:rsidRDefault="004D754D" w:rsidP="004D754D">
      <w:pPr>
        <w:spacing w:before="360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b/>
          <w:sz w:val="24"/>
          <w:szCs w:val="24"/>
        </w:rPr>
        <w:t>Publikacje dostępne w</w:t>
      </w:r>
      <w:r w:rsidRPr="001E3859">
        <w:rPr>
          <w:rFonts w:ascii="Times New Roman" w:hAnsi="Times New Roman"/>
          <w:sz w:val="24"/>
          <w:szCs w:val="24"/>
        </w:rPr>
        <w:t xml:space="preserve"> </w:t>
      </w:r>
      <w:r w:rsidRPr="001E3859">
        <w:rPr>
          <w:rFonts w:ascii="Times New Roman" w:hAnsi="Times New Roman"/>
          <w:b/>
          <w:sz w:val="24"/>
          <w:szCs w:val="24"/>
        </w:rPr>
        <w:t>Bibliotece Uniwersyteckiej we Wrocławiu</w:t>
      </w:r>
    </w:p>
    <w:p w:rsidR="00412351" w:rsidRPr="001E3859" w:rsidRDefault="001E3859" w:rsidP="00AF7C78">
      <w:pPr>
        <w:numPr>
          <w:ilvl w:val="0"/>
          <w:numId w:val="2"/>
        </w:numPr>
        <w:ind w:left="357" w:hanging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E3859">
        <w:rPr>
          <w:rFonts w:ascii="Times New Roman" w:hAnsi="Times New Roman"/>
          <w:sz w:val="24"/>
          <w:szCs w:val="24"/>
        </w:rPr>
        <w:t>Bac A.</w:t>
      </w:r>
      <w:r w:rsidR="00412351" w:rsidRPr="001E3859">
        <w:rPr>
          <w:rFonts w:ascii="Times New Roman" w:hAnsi="Times New Roman"/>
          <w:sz w:val="24"/>
          <w:szCs w:val="24"/>
        </w:rPr>
        <w:t xml:space="preserve">: </w:t>
      </w:r>
      <w:r w:rsidR="001C06D2" w:rsidRPr="001E3859">
        <w:rPr>
          <w:rFonts w:ascii="Times New Roman" w:hAnsi="Times New Roman"/>
          <w:sz w:val="24"/>
          <w:szCs w:val="24"/>
        </w:rPr>
        <w:t>Budowa morfologiczna stóp dzieci i młodzieży krakowskiej z uwzględnieniem wybranych czynników wpły</w:t>
      </w:r>
      <w:r w:rsidR="00412351" w:rsidRPr="001E3859">
        <w:rPr>
          <w:rFonts w:ascii="Times New Roman" w:hAnsi="Times New Roman"/>
          <w:sz w:val="24"/>
          <w:szCs w:val="24"/>
        </w:rPr>
        <w:t>wających na ich kształtowanie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 </w:t>
      </w:r>
      <w:r w:rsidR="00412351"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Kraków : </w:t>
      </w:r>
      <w:hyperlink r:id="rId7" w:history="1">
        <w:r w:rsidR="00412351" w:rsidRPr="001E38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Akademia Wychowania Fizycznego im. Bronisława Czecha,</w:t>
        </w:r>
      </w:hyperlink>
      <w:r w:rsidR="00412351"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 2013</w:t>
      </w:r>
      <w:r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16F6F" w:rsidRPr="001E3859" w:rsidRDefault="00A16F6F" w:rsidP="00AF7C78">
      <w:pPr>
        <w:numPr>
          <w:ilvl w:val="0"/>
          <w:numId w:val="2"/>
        </w:numPr>
        <w:ind w:left="357" w:hanging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E3859">
        <w:rPr>
          <w:rFonts w:ascii="Times New Roman" w:hAnsi="Times New Roman"/>
          <w:sz w:val="24"/>
          <w:szCs w:val="24"/>
        </w:rPr>
        <w:t>Fizjologiczne podstawy wysiłku fizycznego : podręcznik dla studentów akademii wychowania fizycznego i akademii medycznych</w:t>
      </w:r>
      <w:r w:rsidR="001E3859" w:rsidRPr="001E3859">
        <w:rPr>
          <w:rFonts w:ascii="Times New Roman" w:hAnsi="Times New Roman"/>
          <w:sz w:val="24"/>
          <w:szCs w:val="24"/>
        </w:rPr>
        <w:t>.</w:t>
      </w:r>
      <w:r w:rsidRPr="001E3859">
        <w:rPr>
          <w:rFonts w:ascii="Times New Roman" w:hAnsi="Times New Roman"/>
          <w:sz w:val="24"/>
          <w:szCs w:val="24"/>
        </w:rPr>
        <w:t xml:space="preserve"> </w:t>
      </w:r>
      <w:r w:rsidR="001E3859" w:rsidRPr="001E3859">
        <w:rPr>
          <w:rFonts w:ascii="Times New Roman" w:hAnsi="Times New Roman"/>
          <w:bCs/>
          <w:sz w:val="24"/>
          <w:szCs w:val="24"/>
        </w:rPr>
        <w:t>R</w:t>
      </w:r>
      <w:r w:rsidRPr="001E3859">
        <w:rPr>
          <w:rFonts w:ascii="Times New Roman" w:hAnsi="Times New Roman"/>
          <w:bCs/>
          <w:sz w:val="24"/>
          <w:szCs w:val="24"/>
        </w:rPr>
        <w:t>ed. nauk. Jan Górski ; współaut. Jan Celich</w:t>
      </w:r>
      <w:r w:rsidR="001E3859" w:rsidRPr="001E3859">
        <w:rPr>
          <w:rFonts w:ascii="Times New Roman" w:hAnsi="Times New Roman"/>
          <w:bCs/>
          <w:sz w:val="24"/>
          <w:szCs w:val="24"/>
        </w:rPr>
        <w:t>owski [et al.].</w:t>
      </w:r>
      <w:r w:rsidRPr="001E3859">
        <w:rPr>
          <w:rFonts w:ascii="Times New Roman" w:hAnsi="Times New Roman"/>
          <w:bCs/>
          <w:sz w:val="24"/>
          <w:szCs w:val="24"/>
        </w:rPr>
        <w:t xml:space="preserve"> </w:t>
      </w:r>
      <w:r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Warszawa : </w:t>
      </w:r>
      <w:hyperlink r:id="rId8" w:history="1">
        <w:r w:rsidRPr="001E38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Wydawnictwo Lekarskie PZWL,</w:t>
        </w:r>
      </w:hyperlink>
      <w:r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 cop. 2006</w:t>
      </w:r>
      <w:r w:rsidR="001E3859"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16F6F" w:rsidRPr="001E3859" w:rsidRDefault="00A16F6F" w:rsidP="00AF7C78">
      <w:pPr>
        <w:numPr>
          <w:ilvl w:val="0"/>
          <w:numId w:val="2"/>
        </w:numPr>
        <w:ind w:left="357" w:hanging="357"/>
        <w:rPr>
          <w:rFonts w:ascii="Times New Roman" w:hAnsi="Times New Roman"/>
          <w:sz w:val="24"/>
          <w:szCs w:val="24"/>
        </w:rPr>
      </w:pPr>
      <w:hyperlink r:id="rId9" w:history="1">
        <w:r w:rsidR="001E3859" w:rsidRPr="001E385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Jaskólski</w:t>
        </w:r>
        <w:r w:rsidRPr="001E385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A</w:t>
        </w:r>
        <w:r w:rsidR="001E3859" w:rsidRPr="001E385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.</w:t>
        </w:r>
      </w:hyperlink>
      <w:r w:rsidRPr="001E3859">
        <w:rPr>
          <w:rFonts w:ascii="Times New Roman" w:hAnsi="Times New Roman"/>
          <w:sz w:val="24"/>
          <w:szCs w:val="24"/>
        </w:rPr>
        <w:t>, Jaskólska A</w:t>
      </w:r>
      <w:r w:rsidR="001E3859" w:rsidRPr="001E3859">
        <w:rPr>
          <w:rFonts w:ascii="Times New Roman" w:hAnsi="Times New Roman"/>
          <w:sz w:val="24"/>
          <w:szCs w:val="24"/>
        </w:rPr>
        <w:t>.</w:t>
      </w:r>
      <w:r w:rsidRPr="001E3859">
        <w:rPr>
          <w:rFonts w:ascii="Times New Roman" w:hAnsi="Times New Roman"/>
          <w:sz w:val="24"/>
          <w:szCs w:val="24"/>
        </w:rPr>
        <w:t>: Podstawy fizjologii wysiłku fizycznego z zarysem fizjologii człowieka</w:t>
      </w:r>
      <w:r w:rsidR="001E3859" w:rsidRPr="001E3859">
        <w:rPr>
          <w:rFonts w:ascii="Times New Roman" w:hAnsi="Times New Roman"/>
          <w:sz w:val="24"/>
          <w:szCs w:val="24"/>
        </w:rPr>
        <w:t>.</w:t>
      </w:r>
      <w:r w:rsidRPr="001E3859">
        <w:rPr>
          <w:rFonts w:ascii="Times New Roman" w:hAnsi="Times New Roman"/>
          <w:sz w:val="24"/>
          <w:szCs w:val="24"/>
        </w:rPr>
        <w:t xml:space="preserve"> </w:t>
      </w:r>
      <w:r w:rsidRPr="001E3859">
        <w:rPr>
          <w:rFonts w:ascii="Times New Roman" w:hAnsi="Times New Roman"/>
          <w:bCs/>
          <w:sz w:val="24"/>
          <w:szCs w:val="24"/>
        </w:rPr>
        <w:t>Wrocław :</w:t>
      </w:r>
      <w:r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1E3859">
        <w:rPr>
          <w:rFonts w:ascii="Times New Roman" w:hAnsi="Times New Roman"/>
          <w:bCs/>
          <w:sz w:val="24"/>
          <w:szCs w:val="24"/>
        </w:rPr>
        <w:t>Wydawnictwo Akademii Wychowania Fizycznego,</w:t>
      </w:r>
      <w:r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1E3859">
        <w:rPr>
          <w:rFonts w:ascii="Times New Roman" w:hAnsi="Times New Roman"/>
          <w:bCs/>
          <w:sz w:val="24"/>
          <w:szCs w:val="24"/>
        </w:rPr>
        <w:t>2005</w:t>
      </w:r>
      <w:r w:rsidR="001E3859" w:rsidRPr="001E3859">
        <w:rPr>
          <w:rFonts w:ascii="Times New Roman" w:hAnsi="Times New Roman"/>
          <w:bCs/>
          <w:sz w:val="24"/>
          <w:szCs w:val="24"/>
        </w:rPr>
        <w:t>.</w:t>
      </w:r>
    </w:p>
    <w:p w:rsidR="00897142" w:rsidRPr="001E3859" w:rsidRDefault="001E3859" w:rsidP="00AF7C78">
      <w:pPr>
        <w:numPr>
          <w:ilvl w:val="0"/>
          <w:numId w:val="2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>Lizis</w:t>
      </w:r>
      <w:r w:rsidR="00412351" w:rsidRPr="001E3859">
        <w:rPr>
          <w:rFonts w:ascii="Times New Roman" w:hAnsi="Times New Roman"/>
          <w:sz w:val="24"/>
          <w:szCs w:val="24"/>
        </w:rPr>
        <w:t xml:space="preserve"> </w:t>
      </w:r>
      <w:r w:rsidRPr="001E3859">
        <w:rPr>
          <w:rFonts w:ascii="Times New Roman" w:hAnsi="Times New Roman"/>
          <w:sz w:val="24"/>
          <w:szCs w:val="24"/>
        </w:rPr>
        <w:t>P.</w:t>
      </w:r>
      <w:r w:rsidR="00412351" w:rsidRPr="001E3859">
        <w:rPr>
          <w:rFonts w:ascii="Times New Roman" w:hAnsi="Times New Roman"/>
          <w:sz w:val="24"/>
          <w:szCs w:val="24"/>
        </w:rPr>
        <w:t xml:space="preserve">: </w:t>
      </w:r>
      <w:r w:rsidR="00897142" w:rsidRPr="001E3859">
        <w:rPr>
          <w:rFonts w:ascii="Times New Roman" w:hAnsi="Times New Roman"/>
          <w:sz w:val="24"/>
          <w:szCs w:val="24"/>
        </w:rPr>
        <w:t>Sklepienie stóp oraz ich związki z wybranymi cechami morfologicznymi i funkcjonalnymi studentów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 </w:t>
      </w:r>
      <w:r w:rsidR="00412351" w:rsidRPr="001E3859">
        <w:rPr>
          <w:rFonts w:ascii="Times New Roman" w:hAnsi="Times New Roman"/>
          <w:bCs/>
          <w:sz w:val="24"/>
          <w:szCs w:val="24"/>
        </w:rPr>
        <w:t>Kraków :</w:t>
      </w:r>
      <w:r w:rsidR="00412351"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="00412351" w:rsidRPr="001E3859">
        <w:rPr>
          <w:rFonts w:ascii="Times New Roman" w:hAnsi="Times New Roman"/>
          <w:bCs/>
          <w:sz w:val="24"/>
          <w:szCs w:val="24"/>
        </w:rPr>
        <w:t>Akademia Wychowania Fizycznego im. Bronisława Czecha,</w:t>
      </w:r>
      <w:r w:rsidR="00412351"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="00412351" w:rsidRPr="001E3859">
        <w:rPr>
          <w:rFonts w:ascii="Times New Roman" w:hAnsi="Times New Roman"/>
          <w:bCs/>
          <w:sz w:val="24"/>
          <w:szCs w:val="24"/>
        </w:rPr>
        <w:t>2012</w:t>
      </w:r>
      <w:r w:rsidRPr="001E3859">
        <w:rPr>
          <w:rFonts w:ascii="Times New Roman" w:hAnsi="Times New Roman"/>
          <w:bCs/>
          <w:sz w:val="24"/>
          <w:szCs w:val="24"/>
        </w:rPr>
        <w:t>.</w:t>
      </w:r>
    </w:p>
    <w:p w:rsidR="00897142" w:rsidRPr="001E3859" w:rsidRDefault="001E3859" w:rsidP="00AF7C78">
      <w:pPr>
        <w:numPr>
          <w:ilvl w:val="0"/>
          <w:numId w:val="2"/>
        </w:numPr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859">
        <w:rPr>
          <w:rFonts w:ascii="Times New Roman" w:hAnsi="Times New Roman"/>
          <w:sz w:val="24"/>
          <w:szCs w:val="24"/>
        </w:rPr>
        <w:t>Mrozowiak</w:t>
      </w:r>
      <w:r w:rsidR="00412351" w:rsidRPr="001E3859">
        <w:rPr>
          <w:rFonts w:ascii="Times New Roman" w:hAnsi="Times New Roman"/>
          <w:sz w:val="24"/>
          <w:szCs w:val="24"/>
        </w:rPr>
        <w:t xml:space="preserve"> M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: </w:t>
      </w:r>
      <w:r w:rsidR="00897142" w:rsidRPr="001E3859">
        <w:rPr>
          <w:rFonts w:ascii="Times New Roman" w:hAnsi="Times New Roman"/>
          <w:sz w:val="24"/>
          <w:szCs w:val="24"/>
        </w:rPr>
        <w:t>Modulacja, wpływ i związki wybranych parametrów postawy ciała dzieci i młodzieży w wieku od 4 do 18 lat w świetle mory projekcyjnej</w:t>
      </w:r>
      <w:r w:rsidRPr="001E3859">
        <w:rPr>
          <w:rFonts w:ascii="Times New Roman" w:hAnsi="Times New Roman"/>
          <w:sz w:val="24"/>
          <w:szCs w:val="24"/>
        </w:rPr>
        <w:t>,</w:t>
      </w:r>
      <w:r w:rsidR="00897142" w:rsidRPr="001E3859">
        <w:rPr>
          <w:rFonts w:ascii="Times New Roman" w:hAnsi="Times New Roman"/>
          <w:sz w:val="24"/>
          <w:szCs w:val="24"/>
        </w:rPr>
        <w:t xml:space="preserve"> T. 2</w:t>
      </w:r>
      <w:r w:rsidRPr="001E3859">
        <w:rPr>
          <w:rFonts w:ascii="Times New Roman" w:hAnsi="Times New Roman"/>
          <w:sz w:val="24"/>
          <w:szCs w:val="24"/>
        </w:rPr>
        <w:t>.</w:t>
      </w:r>
      <w:r w:rsidR="00412351" w:rsidRPr="001E3859">
        <w:rPr>
          <w:rFonts w:ascii="Times New Roman" w:hAnsi="Times New Roman"/>
          <w:sz w:val="24"/>
          <w:szCs w:val="24"/>
        </w:rPr>
        <w:t xml:space="preserve"> </w:t>
      </w:r>
      <w:r w:rsidR="00412351"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Bydgoszcz : Wydawnictwo Uniwersytetu Kazimierza Wielkiego, 2015</w:t>
      </w:r>
      <w:r w:rsidRPr="001E38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897142" w:rsidRPr="001E3859" w:rsidRDefault="00897142" w:rsidP="00AF7C78">
      <w:pPr>
        <w:numPr>
          <w:ilvl w:val="0"/>
          <w:numId w:val="2"/>
        </w:numPr>
        <w:ind w:left="357" w:hanging="357"/>
        <w:rPr>
          <w:rFonts w:ascii="Times New Roman" w:hAnsi="Times New Roman"/>
          <w:sz w:val="24"/>
          <w:szCs w:val="24"/>
        </w:rPr>
      </w:pPr>
      <w:r w:rsidRPr="001E3859">
        <w:rPr>
          <w:rFonts w:ascii="Times New Roman" w:hAnsi="Times New Roman"/>
          <w:sz w:val="24"/>
          <w:szCs w:val="24"/>
        </w:rPr>
        <w:t xml:space="preserve">Wprowadzenie do fizjologii i metodyki rekreacji </w:t>
      </w:r>
      <w:r w:rsidR="00662B93" w:rsidRPr="001E3859">
        <w:rPr>
          <w:rFonts w:ascii="Times New Roman" w:hAnsi="Times New Roman"/>
          <w:sz w:val="24"/>
          <w:szCs w:val="24"/>
        </w:rPr>
        <w:t>ruchowe</w:t>
      </w:r>
      <w:r w:rsidR="001E3859" w:rsidRPr="001E3859">
        <w:rPr>
          <w:rFonts w:ascii="Times New Roman" w:hAnsi="Times New Roman"/>
          <w:sz w:val="24"/>
          <w:szCs w:val="24"/>
        </w:rPr>
        <w:t>. P</w:t>
      </w:r>
      <w:r w:rsidRPr="001E3859">
        <w:rPr>
          <w:rFonts w:ascii="Times New Roman" w:hAnsi="Times New Roman"/>
          <w:sz w:val="24"/>
          <w:szCs w:val="24"/>
        </w:rPr>
        <w:t xml:space="preserve">od red. nauk. Andrzeja Eberhardta </w:t>
      </w:r>
      <w:r w:rsidR="00A16F6F" w:rsidRPr="001E3859">
        <w:rPr>
          <w:rFonts w:ascii="Times New Roman" w:hAnsi="Times New Roman"/>
          <w:sz w:val="24"/>
          <w:szCs w:val="24"/>
        </w:rPr>
        <w:t>; [aut. Anna Czajkowska et al.]</w:t>
      </w:r>
      <w:r w:rsidR="001E3859" w:rsidRPr="001E3859">
        <w:rPr>
          <w:rFonts w:ascii="Times New Roman" w:hAnsi="Times New Roman"/>
          <w:sz w:val="24"/>
          <w:szCs w:val="24"/>
        </w:rPr>
        <w:t>.</w:t>
      </w:r>
      <w:r w:rsidR="00A16F6F" w:rsidRPr="001E3859">
        <w:rPr>
          <w:rFonts w:ascii="Times New Roman" w:hAnsi="Times New Roman"/>
          <w:sz w:val="24"/>
          <w:szCs w:val="24"/>
        </w:rPr>
        <w:t xml:space="preserve"> </w:t>
      </w:r>
      <w:r w:rsidR="00A16F6F" w:rsidRPr="001E3859">
        <w:rPr>
          <w:rFonts w:ascii="Times New Roman" w:hAnsi="Times New Roman"/>
          <w:bCs/>
          <w:sz w:val="24"/>
          <w:szCs w:val="24"/>
        </w:rPr>
        <w:t>Warszawa :</w:t>
      </w:r>
      <w:r w:rsidR="00A16F6F"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="00A16F6F" w:rsidRPr="001E3859">
        <w:rPr>
          <w:rFonts w:ascii="Times New Roman" w:hAnsi="Times New Roman"/>
          <w:bCs/>
          <w:sz w:val="24"/>
          <w:szCs w:val="24"/>
        </w:rPr>
        <w:t>Almamer Wyższa Szkoła Ekonomiczna,</w:t>
      </w:r>
      <w:r w:rsidR="00A16F6F" w:rsidRPr="001E3859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="00A16F6F" w:rsidRPr="001E3859">
        <w:rPr>
          <w:rFonts w:ascii="Times New Roman" w:hAnsi="Times New Roman"/>
          <w:bCs/>
          <w:sz w:val="24"/>
          <w:szCs w:val="24"/>
        </w:rPr>
        <w:t>2011</w:t>
      </w:r>
      <w:r w:rsidR="001E3859" w:rsidRPr="001E3859">
        <w:rPr>
          <w:rFonts w:ascii="Times New Roman" w:hAnsi="Times New Roman"/>
          <w:bCs/>
          <w:sz w:val="24"/>
          <w:szCs w:val="24"/>
        </w:rPr>
        <w:t>.</w:t>
      </w:r>
    </w:p>
    <w:sectPr w:rsidR="00897142" w:rsidRPr="001E3859" w:rsidSect="009C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48" w:rsidRDefault="00B92F48" w:rsidP="001E3859">
      <w:pPr>
        <w:spacing w:after="0" w:line="240" w:lineRule="auto"/>
      </w:pPr>
      <w:r>
        <w:separator/>
      </w:r>
    </w:p>
  </w:endnote>
  <w:endnote w:type="continuationSeparator" w:id="1">
    <w:p w:rsidR="00B92F48" w:rsidRDefault="00B92F48" w:rsidP="001E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48" w:rsidRDefault="00B92F48" w:rsidP="001E3859">
      <w:pPr>
        <w:spacing w:after="0" w:line="240" w:lineRule="auto"/>
      </w:pPr>
      <w:r>
        <w:separator/>
      </w:r>
    </w:p>
  </w:footnote>
  <w:footnote w:type="continuationSeparator" w:id="1">
    <w:p w:rsidR="00B92F48" w:rsidRDefault="00B92F48" w:rsidP="001E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7EEF"/>
    <w:multiLevelType w:val="hybridMultilevel"/>
    <w:tmpl w:val="F46A4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43064"/>
    <w:multiLevelType w:val="hybridMultilevel"/>
    <w:tmpl w:val="390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6D2"/>
    <w:rsid w:val="001C06D2"/>
    <w:rsid w:val="001E3859"/>
    <w:rsid w:val="00412351"/>
    <w:rsid w:val="004D754D"/>
    <w:rsid w:val="00514126"/>
    <w:rsid w:val="006275A0"/>
    <w:rsid w:val="00662B93"/>
    <w:rsid w:val="006E47DE"/>
    <w:rsid w:val="00892318"/>
    <w:rsid w:val="00897142"/>
    <w:rsid w:val="009C637E"/>
    <w:rsid w:val="00A16F6F"/>
    <w:rsid w:val="00AF7C78"/>
    <w:rsid w:val="00B92F48"/>
    <w:rsid w:val="00EB66D9"/>
    <w:rsid w:val="00FB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3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C06D2"/>
    <w:rPr>
      <w:color w:val="0000FF"/>
      <w:u w:val="single"/>
    </w:rPr>
  </w:style>
  <w:style w:type="character" w:customStyle="1" w:styleId="apple-converted-space">
    <w:name w:val="apple-converted-space"/>
    <w:rsid w:val="00412351"/>
  </w:style>
  <w:style w:type="paragraph" w:styleId="Nagwek">
    <w:name w:val="header"/>
    <w:basedOn w:val="Normalny"/>
    <w:link w:val="NagwekZnak"/>
    <w:uiPriority w:val="99"/>
    <w:semiHidden/>
    <w:unhideWhenUsed/>
    <w:rsid w:val="001E3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38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E3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38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.bn.org.pl/cgi-bin/makwww.exe?BM=23&amp;IM=08&amp;VI=1&amp;TX=Wydawnictwo+Lekarskie+PZW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k.bn.org.pl/cgi-bin/makwww.exe?BM=23&amp;IM=08&amp;VI=1&amp;TX=Akademia+Wychowania+Fizycznego+im+Bronis%B3awa+Czec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56.17.58.26:8000/cgi-bin/gw_2013_2_3/chameleon?sessionid=201603110912541777990&amp;skin=default&amp;lng=pl&amp;inst=consortium&amp;host=platon.bu.uni.wroc.pl%2b3333%2bDEFAULT&amp;patronhost=platon.bu.uni.wroc.pl%203333%20DEFAULT&amp;search=SCAN&amp;function=INITREQ&amp;sourcescreen=COPVOLSCR&amp;pos=1&amp;rootsearch=3&amp;elementcount=1&amp;u1=1003&amp;t1=Jask%c3%b3lski,%20Artur&amp;beginsrch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Links>
    <vt:vector size="42" baseType="variant">
      <vt:variant>
        <vt:i4>5636113</vt:i4>
      </vt:variant>
      <vt:variant>
        <vt:i4>18</vt:i4>
      </vt:variant>
      <vt:variant>
        <vt:i4>0</vt:i4>
      </vt:variant>
      <vt:variant>
        <vt:i4>5</vt:i4>
      </vt:variant>
      <vt:variant>
        <vt:lpwstr>http://mak.bn.org.pl/cgi-bin/makwww.exe?BM=23&amp;IM=08&amp;VI=1&amp;TX=Almamer+Wy%BFsza+Szko%B3a+Ekonomiczna</vt:lpwstr>
      </vt:variant>
      <vt:variant>
        <vt:lpwstr/>
      </vt:variant>
      <vt:variant>
        <vt:i4>5505118</vt:i4>
      </vt:variant>
      <vt:variant>
        <vt:i4>15</vt:i4>
      </vt:variant>
      <vt:variant>
        <vt:i4>0</vt:i4>
      </vt:variant>
      <vt:variant>
        <vt:i4>5</vt:i4>
      </vt:variant>
      <vt:variant>
        <vt:lpwstr>http://mak.bn.org.pl/cgi-bin/makwww.exe?BM=23&amp;IM=08&amp;VI=1&amp;TX=Wydawnictwo+Uniwersytetu+Kazimierza+Wielkiego</vt:lpwstr>
      </vt:variant>
      <vt:variant>
        <vt:lpwstr/>
      </vt:variant>
      <vt:variant>
        <vt:i4>4587598</vt:i4>
      </vt:variant>
      <vt:variant>
        <vt:i4>12</vt:i4>
      </vt:variant>
      <vt:variant>
        <vt:i4>0</vt:i4>
      </vt:variant>
      <vt:variant>
        <vt:i4>5</vt:i4>
      </vt:variant>
      <vt:variant>
        <vt:lpwstr>http://mak.bn.org.pl/cgi-bin/makwww.exe?BM=23&amp;IM=08&amp;VI=1&amp;TX=Akademia+Wychowania+Fizycznego+im+Bronis%B3awa+Czecha</vt:lpwstr>
      </vt:variant>
      <vt:variant>
        <vt:lpwstr/>
      </vt:variant>
      <vt:variant>
        <vt:i4>2490409</vt:i4>
      </vt:variant>
      <vt:variant>
        <vt:i4>9</vt:i4>
      </vt:variant>
      <vt:variant>
        <vt:i4>0</vt:i4>
      </vt:variant>
      <vt:variant>
        <vt:i4>5</vt:i4>
      </vt:variant>
      <vt:variant>
        <vt:lpwstr>http://mak.bn.org.pl/cgi-bin/makwww.exe?BM=23&amp;IM=08&amp;VI=1&amp;TX=Wydawnictwo+Akademii+Wychowania+Fizycznego</vt:lpwstr>
      </vt:variant>
      <vt:variant>
        <vt:lpwstr/>
      </vt:variant>
      <vt:variant>
        <vt:i4>393260</vt:i4>
      </vt:variant>
      <vt:variant>
        <vt:i4>6</vt:i4>
      </vt:variant>
      <vt:variant>
        <vt:i4>0</vt:i4>
      </vt:variant>
      <vt:variant>
        <vt:i4>5</vt:i4>
      </vt:variant>
      <vt:variant>
        <vt:lpwstr>http://156.17.58.26:8000/cgi-bin/gw_2013_2_3/chameleon?sessionid=201603110912541777990&amp;skin=default&amp;lng=pl&amp;inst=consortium&amp;host=platon.bu.uni.wroc.pl%2b3333%2bDEFAULT&amp;patronhost=platon.bu.uni.wroc.pl%203333%20DEFAULT&amp;search=SCAN&amp;function=INITREQ&amp;sourcescreen=COPVOLSCR&amp;pos=1&amp;rootsearch=3&amp;elementcount=1&amp;u1=1003&amp;t1=Jask%c3%b3lski,%20Artur&amp;beginsrch=1</vt:lpwstr>
      </vt:variant>
      <vt:variant>
        <vt:lpwstr/>
      </vt:variant>
      <vt:variant>
        <vt:i4>3539053</vt:i4>
      </vt:variant>
      <vt:variant>
        <vt:i4>3</vt:i4>
      </vt:variant>
      <vt:variant>
        <vt:i4>0</vt:i4>
      </vt:variant>
      <vt:variant>
        <vt:i4>5</vt:i4>
      </vt:variant>
      <vt:variant>
        <vt:lpwstr>http://mak.bn.org.pl/cgi-bin/makwww.exe?BM=23&amp;IM=08&amp;VI=1&amp;TX=Wydawnictwo+Lekarskie+PZWL</vt:lpwstr>
      </vt:variant>
      <vt:variant>
        <vt:lpwstr/>
      </vt:variant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http://mak.bn.org.pl/cgi-bin/makwww.exe?BM=23&amp;IM=08&amp;VI=1&amp;TX=Akademia+Wychowania+Fizycznego+im+Bronis%B3awa+Czecha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sbulak</cp:lastModifiedBy>
  <cp:revision>2</cp:revision>
  <dcterms:created xsi:type="dcterms:W3CDTF">2024-04-15T09:44:00Z</dcterms:created>
  <dcterms:modified xsi:type="dcterms:W3CDTF">2024-04-15T09:44:00Z</dcterms:modified>
</cp:coreProperties>
</file>