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Ewa Demarczyk</w:t>
      </w:r>
    </w:p>
    <w:p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Bibliografia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Artykuły i książki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Armata J., Niemczyńska M.: Czas Czarnego Anioła. „Gazeta Wyborcza” 2011, nr 12, s. 5.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Bończa-Szabłowski J.: Madonna, legenda tych lat… „Rzeczpospolita” 2015, nr 37, s. P34-P35.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Brodacki K.: Wysokie progi. „Tygodnik Solidarność” 1998, nr 1, dod. Tysol, s. 26-27.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Cieślak J.: Drapieżny Czarny Anioł. „Rzeczpospolita” 2020, nr 191, s. A8.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Cofałka J.: Czarny Anioł polskiej piosenki. „Śląsk” 2015, nr 1, s. 22-26.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Konarski L.: Nie ma panny, Madonny… „Przegląd” 2011, nr 3, s. 38-39.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Kuźniak A., Karpacz-Oboładze E.: Czarna madonna. „Gazeta Wyborcza” 2015, nr 3, dod. Wysokie Obcasy, s. 10-15.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Kuźniak A., Karpacz-Oboładze E.: Czarny anioł : opowieść o Ewie Demarczyk. Kraków : Społeczny Instytut Wydawniczy Znak, 2015.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Kuźniak A., Karpacz-Oboładze E.: Kim jest ta pani? : czy Ewa Demarczyk to przeczyta? ; rozm. przepr. Katarzyna Surmiak-Domańska. „Gazeta Wyborcza” 2015, nr 6, dod. Duży Format, s. 24-26.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Kuźniak A.: Ewa Demarczyk: przekorna i nieśmiała ; rozm. przepr. Marta Paluch. „Polska” 2015, nr 8, s. 23.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Kuźniak A.: I zapala się moje światło. „Newsweek Polska” 2015, nr 4, s. 38-42.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>Kuźniak A.: Nie ma już „czarnego anioła”: nie żyje Ewa Demarczyk. „Gazeta Wyborcza” 2020, nr 191, s. 16.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Machej Z.: Natchnieniec. „T</w:t>
      </w:r>
      <w:r>
        <w:rPr>
          <w:rFonts w:cs="Times new roman" w:ascii="Times new roman" w:hAnsi="Times new roman"/>
          <w:sz w:val="24"/>
          <w:szCs w:val="24"/>
        </w:rPr>
        <w:t xml:space="preserve">wórczość : miesięcznik literacko-krytyczny” </w:t>
      </w:r>
      <w:r>
        <w:rPr>
          <w:rFonts w:cs="Times new roman" w:ascii="Times new roman" w:hAnsi="Times new roman"/>
          <w:sz w:val="24"/>
          <w:szCs w:val="24"/>
          <w:lang w:eastAsia="pl-PL"/>
        </w:rPr>
        <w:t>2017, nr 9, s. 140-144.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Mazurek M.: Tajemnica Czarnego Anioła : zerwane więzi Ewy Demarczyk. „Polska </w:t>
      </w:r>
      <w:r>
        <w:rPr>
          <w:rFonts w:cs="Times new roman" w:ascii="Times new roman" w:hAnsi="Times new roman"/>
          <w:sz w:val="24"/>
          <w:szCs w:val="24"/>
        </w:rPr>
        <w:t>(Metropolia Warszawska, wyd. zasadnicze)</w:t>
      </w:r>
      <w:r>
        <w:rPr>
          <w:rFonts w:cs="Times new roman" w:ascii="Times new roman" w:hAnsi="Times new roman"/>
          <w:sz w:val="24"/>
          <w:szCs w:val="24"/>
          <w:lang w:eastAsia="pl-PL"/>
        </w:rPr>
        <w:t>” 2018, nr 10, s. 39.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Pełczyński G.: Od morza do morza. „Akant : miesięcznik literacki” 2010, nr 12, s. 24.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Podsiadło J.: Ewa Demarczyk. „Znak” 2008, nr 7/8, s. 114-117.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Sadecki J.: Eksmisja Czarnego Anioła. „Rzeczpospolita” 1999, nr 178, s. A7.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Szulc A.: Ewa tu nie mieszka. „Wprost” 2011, nr 46, s. 54-56.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Szulc A.: Lokal dla Anioła. „Polityka” 2000, nr 11, s. 56, 58.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Tomków M.: „Jestem może bledsza, trochę śpiąca, trochę bardziej milcząca” : fenomen twórczości Ewy Demarczyk. „Fraza” 2011, nr 1, s. 257-266.</w:t>
      </w:r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Zuchora A., Karpiuk D.: Zniknięcie czarnej królowej. „Wprost” 2011, nr 4, s. 74-76.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Nagrania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>60 lat polskiej piosenki 1948-2013, Warszawa : Polskie Radio 2013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Cyganka,</w:t>
      </w:r>
      <w:r>
        <w:rPr>
          <w:rFonts w:cs="Times new roman" w:ascii="Times new roman" w:hAnsi="Times new roman"/>
          <w:sz w:val="24"/>
          <w:szCs w:val="24"/>
        </w:rPr>
        <w:t xml:space="preserve"> Warszawa : Krajowa Agencja Wydawnicza RSW "Prasa-Książka-Ruch" [ca 1974]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Eva Demarčik (Pol'ša), Rosja : Ministerstvo Kul'tury SSSR : Melodiâ Vsesoûznaâ Firma Gramplastinok [1987]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Ewa Demarczyk śpiewa piosenki Koniecznego, Warszawa : Polskie Nagrania [1967]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Ewa Demarczyk, Polska : Adam Głowacki [ca 2008]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>Jej portret, Warszawa : Warner Music Poland, a Warner Music Group Company; Warszawa : Polskie Nagrania 2016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Karuzela z madonnami, Warszawa : </w:t>
      </w:r>
      <w:r>
        <w:rPr>
          <w:rFonts w:cs="Times new roman" w:ascii="Times new roman" w:hAnsi="Times new roman"/>
          <w:sz w:val="24"/>
          <w:szCs w:val="24"/>
        </w:rPr>
        <w:t>Przedsiębiorstwo Państwowe "Polskie Nagrania Muza [1963]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Klasyka polskiej piosenki. Cz. 3, Warszawa : GM Records 1999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 xml:space="preserve">Komu piosenkę, </w:t>
      </w:r>
      <w:r>
        <w:rPr>
          <w:rFonts w:cs="Times new roman" w:ascii="Times new roman" w:hAnsi="Times new roman"/>
          <w:sz w:val="24"/>
          <w:szCs w:val="24"/>
          <w:lang w:eastAsia="pl-PL"/>
        </w:rPr>
        <w:t xml:space="preserve">Warszawa : </w:t>
      </w:r>
      <w:r>
        <w:rPr>
          <w:rFonts w:cs="Times new roman" w:ascii="Times new roman" w:hAnsi="Times new roman"/>
          <w:sz w:val="24"/>
          <w:szCs w:val="24"/>
        </w:rPr>
        <w:t>Przedsiębiorstwo Państwowe "Polskie Nagrania Muza 1997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Live, Warszawa : </w:t>
      </w:r>
      <w:r>
        <w:rPr>
          <w:rFonts w:cs="Times new roman" w:ascii="Times new roman" w:hAnsi="Times new roman"/>
          <w:sz w:val="24"/>
          <w:szCs w:val="24"/>
        </w:rPr>
        <w:t>Przedsiębiorstwo Nagrań Wideo-Fonicznych "Wifon"  1981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>Muzyczna biografia : 90 lat Polskiego Radia, Warszawa : Polskie Radio SA Agencja Muzyczna 2015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Naj.. z naj złote przeboje, Warszawa : </w:t>
      </w:r>
      <w:r>
        <w:rPr>
          <w:rFonts w:cs="Times new roman" w:ascii="Times new roman" w:hAnsi="Times new roman"/>
          <w:sz w:val="24"/>
          <w:szCs w:val="24"/>
        </w:rPr>
        <w:t>GM Records 2002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O!Polskie piosenki : 35 lat. CD 1., </w:t>
      </w:r>
      <w:r>
        <w:rPr>
          <w:rFonts w:cs="Times new roman" w:ascii="Times new roman" w:hAnsi="Times new roman"/>
          <w:sz w:val="24"/>
          <w:szCs w:val="24"/>
        </w:rPr>
        <w:t>Warszawa : Polskie Radio 1998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Przeboje 40-lecia. 2, Warszawa : Przedsiębiorstwo Państwowe "Polskie Nagrania Muza" [1984]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Przeboje Festiwali Sopockich. XV, Warszawa : Przedsiębiorstwo Państwowe "Polskie Nagrania Muza" [1970]</w:t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Złote przeboje Opola. Cz. 2, Warszawa : Polonia Records 1998</w:t>
      </w:r>
    </w:p>
    <w:p>
      <w:pPr>
        <w:pStyle w:val="BodyText"/>
        <w:numPr>
          <w:ilvl w:val="0"/>
          <w:numId w:val="3"/>
        </w:numPr>
        <w:spacing w:before="0" w:after="140"/>
        <w:rPr/>
      </w:pPr>
      <w:r>
        <w:rPr>
          <w:rFonts w:cs="Times new roman" w:ascii="Times new roman" w:hAnsi="Times new roman"/>
          <w:sz w:val="24"/>
          <w:szCs w:val="24"/>
        </w:rPr>
        <w:t>Zmory wiosenne, Warszawa : Krajowa Agencja Wydawnicza RSW "Prasa-Książka-Ruch" [1974]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l-PL" w:eastAsia="zh-CN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uto" w:line="240" w:before="280" w:after="28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omylnaczcionkaakapitu">
    <w:name w:val="Domyślna czcionka akapitu"/>
    <w:qFormat/>
    <w:rPr/>
  </w:style>
  <w:style w:type="character" w:styleId="Nagwek3Znak">
    <w:name w:val="Nagłówek 3 Znak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rPr>
      <w:color w:val="0000FF"/>
      <w:u w:val="single"/>
    </w:rPr>
  </w:style>
  <w:style w:type="character" w:styleId="Media-delimiter">
    <w:name w:val="media-delimiter"/>
    <w:basedOn w:val="Domylnaczcionkaakapitu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22</TotalTime>
  <Application>LibreOffice/7.6.4.1$Linux_X86_64 LibreOffice_project/60$Build-1</Application>
  <AppVersion>15.0000</AppVersion>
  <Pages>2</Pages>
  <Words>546</Words>
  <Characters>2993</Characters>
  <CharactersWithSpaces>3460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2020-08-24T08:15:00Z</dcterms:created>
  <dc:creator>kzborowska</dc:creator>
  <dc:description/>
  <dc:language>en-US</dc:language>
  <cp:lastModifiedBy/>
  <dcterms:modified xsi:type="dcterms:W3CDTF">2024-01-19T12:38:21Z</dcterms:modified>
  <cp:revision>3</cp:revision>
  <dc:subject/>
  <dc:title/>
</cp:coreProperties>
</file>