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AF" w:rsidRPr="00CE417F" w:rsidRDefault="00846DAF" w:rsidP="00CE417F">
      <w:pPr>
        <w:jc w:val="center"/>
        <w:rPr>
          <w:b/>
          <w:sz w:val="28"/>
        </w:rPr>
      </w:pPr>
      <w:r w:rsidRPr="00CE417F">
        <w:rPr>
          <w:b/>
          <w:sz w:val="28"/>
        </w:rPr>
        <w:t>Henryk Jerzy Chmielewski – „Papcio Chmiel”</w:t>
      </w:r>
    </w:p>
    <w:p w:rsidR="00846DAF" w:rsidRPr="00CE417F" w:rsidRDefault="00846DAF" w:rsidP="00CE417F">
      <w:pPr>
        <w:jc w:val="center"/>
        <w:rPr>
          <w:b/>
          <w:sz w:val="28"/>
        </w:rPr>
      </w:pPr>
      <w:r w:rsidRPr="00CE417F">
        <w:rPr>
          <w:b/>
          <w:sz w:val="28"/>
        </w:rPr>
        <w:t>Bibliografia (wybór)</w:t>
      </w:r>
    </w:p>
    <w:p w:rsidR="00846DAF" w:rsidRPr="00CE417F" w:rsidRDefault="00846DAF" w:rsidP="00CE417F"/>
    <w:p w:rsidR="001E167C" w:rsidRPr="00CE417F" w:rsidRDefault="001E167C" w:rsidP="00CE417F">
      <w:pPr>
        <w:rPr>
          <w:b/>
        </w:rPr>
      </w:pPr>
      <w:r w:rsidRPr="00CE417F">
        <w:rPr>
          <w:b/>
        </w:rPr>
        <w:t>ARTYKUŁY :</w:t>
      </w:r>
    </w:p>
    <w:p w:rsidR="00CE417F" w:rsidRPr="00CE417F" w:rsidRDefault="00CE417F" w:rsidP="00CE417F"/>
    <w:p w:rsidR="00CE417F" w:rsidRDefault="00CE417F" w:rsidP="00CE417F">
      <w:r w:rsidRPr="00CE417F">
        <w:t xml:space="preserve">Benda G.: Tort dla Papcia Chmiela. „Uważam </w:t>
      </w:r>
      <w:proofErr w:type="spellStart"/>
      <w:r w:rsidRPr="00CE417F">
        <w:t>Rze</w:t>
      </w:r>
      <w:proofErr w:type="spellEnd"/>
      <w:r w:rsidRPr="00CE417F">
        <w:t>” 2013, nr 22, s. 70-73.</w:t>
      </w:r>
    </w:p>
    <w:p w:rsidR="00CE417F" w:rsidRPr="00CE417F" w:rsidRDefault="00CE417F" w:rsidP="00CE417F"/>
    <w:p w:rsidR="00CE417F" w:rsidRDefault="00CE417F" w:rsidP="00CE417F">
      <w:proofErr w:type="spellStart"/>
      <w:r w:rsidRPr="00CE417F">
        <w:t>Chaciński</w:t>
      </w:r>
      <w:proofErr w:type="spellEnd"/>
      <w:r w:rsidRPr="00CE417F">
        <w:t xml:space="preserve"> B.: Tao Tytusa. „Polityka” 2018, nr 8, s. 68-70.</w:t>
      </w:r>
    </w:p>
    <w:p w:rsidR="00CE417F" w:rsidRPr="00CE417F" w:rsidRDefault="00CE417F" w:rsidP="00CE417F"/>
    <w:p w:rsidR="00CE417F" w:rsidRDefault="00CE417F" w:rsidP="00CE417F">
      <w:r w:rsidRPr="00CE417F">
        <w:t xml:space="preserve">Chmielewski H. J.: Małpa mądrzejsza od ludzi ; </w:t>
      </w:r>
      <w:proofErr w:type="spellStart"/>
      <w:r w:rsidRPr="00CE417F">
        <w:t>rozm</w:t>
      </w:r>
      <w:proofErr w:type="spellEnd"/>
      <w:r w:rsidRPr="00CE417F">
        <w:t xml:space="preserve">. Krzysztof </w:t>
      </w:r>
      <w:proofErr w:type="spellStart"/>
      <w:r w:rsidRPr="00CE417F">
        <w:t>Łubczyński</w:t>
      </w:r>
      <w:proofErr w:type="spellEnd"/>
      <w:r w:rsidRPr="00CE417F">
        <w:t>. „Dziennik Trybuna” 2017, nr 140, s. 19.</w:t>
      </w:r>
    </w:p>
    <w:p w:rsidR="00CE417F" w:rsidRPr="00CE417F" w:rsidRDefault="00CE417F" w:rsidP="00CE417F"/>
    <w:p w:rsidR="00CE417F" w:rsidRDefault="00CE417F" w:rsidP="00CE417F">
      <w:r w:rsidRPr="00CE417F">
        <w:t xml:space="preserve">Chmielewski H. J.: Małpa w NATO. Nowy „Tytus” od wczoraj na łamach „Gazety” ; </w:t>
      </w:r>
      <w:proofErr w:type="spellStart"/>
      <w:r w:rsidRPr="00CE417F">
        <w:t>rozm</w:t>
      </w:r>
      <w:proofErr w:type="spellEnd"/>
      <w:r w:rsidRPr="00CE417F">
        <w:t>. Wojciech Orliński. „Gazeta Wyborcza” 1998, nr 175, s. 10.</w:t>
      </w:r>
    </w:p>
    <w:p w:rsidR="00CE417F" w:rsidRPr="00CE417F" w:rsidRDefault="00CE417F" w:rsidP="00CE417F"/>
    <w:p w:rsidR="00CE417F" w:rsidRDefault="00CE417F" w:rsidP="00CE417F">
      <w:r w:rsidRPr="00CE417F">
        <w:t xml:space="preserve">Chmielewski H. J.: Miałem pseudonim „Jupiter”; </w:t>
      </w:r>
      <w:proofErr w:type="spellStart"/>
      <w:r w:rsidRPr="00CE417F">
        <w:t>rozm</w:t>
      </w:r>
      <w:proofErr w:type="spellEnd"/>
      <w:r w:rsidRPr="00CE417F">
        <w:t>. Anna M. Sekretarska. „Gazeta Polska” 2009, nr 31, s. 17.</w:t>
      </w:r>
    </w:p>
    <w:p w:rsidR="00CE417F" w:rsidRPr="00CE417F" w:rsidRDefault="00CE417F" w:rsidP="00CE417F"/>
    <w:p w:rsidR="00CE417F" w:rsidRDefault="00CE417F" w:rsidP="00CE417F">
      <w:r w:rsidRPr="00CE417F">
        <w:t xml:space="preserve">Chmielewski H. J.: Nie biorę życia zbyt poważnie ; </w:t>
      </w:r>
      <w:proofErr w:type="spellStart"/>
      <w:r w:rsidRPr="00CE417F">
        <w:t>rozm</w:t>
      </w:r>
      <w:proofErr w:type="spellEnd"/>
      <w:r w:rsidRPr="00CE417F">
        <w:t xml:space="preserve">. Jacek </w:t>
      </w:r>
      <w:proofErr w:type="spellStart"/>
      <w:r w:rsidRPr="00CE417F">
        <w:t>Nizinkiewicz</w:t>
      </w:r>
      <w:proofErr w:type="spellEnd"/>
      <w:r w:rsidRPr="00CE417F">
        <w:t>. „Rzeczpospolita” 2013, nr 126, s. P12-P13.</w:t>
      </w:r>
    </w:p>
    <w:p w:rsidR="00CE417F" w:rsidRPr="00CE417F" w:rsidRDefault="00CE417F" w:rsidP="00CE417F"/>
    <w:p w:rsidR="00CE417F" w:rsidRDefault="00CE417F" w:rsidP="00CE417F">
      <w:r w:rsidRPr="00CE417F">
        <w:t xml:space="preserve">Chmielewski H. J.: Nie zamierzam jeszcze żegnać się z Tytusem ; </w:t>
      </w:r>
      <w:proofErr w:type="spellStart"/>
      <w:r w:rsidRPr="00CE417F">
        <w:t>rozm</w:t>
      </w:r>
      <w:proofErr w:type="spellEnd"/>
      <w:r w:rsidRPr="00CE417F">
        <w:t>. Cezary Polak. „Dziennik” 2008, nr 123, s. 21.</w:t>
      </w:r>
    </w:p>
    <w:p w:rsidR="00CE417F" w:rsidRPr="00CE417F" w:rsidRDefault="00CE417F" w:rsidP="00CE417F"/>
    <w:p w:rsidR="00CE417F" w:rsidRDefault="00CE417F" w:rsidP="00CE417F">
      <w:r w:rsidRPr="00CE417F">
        <w:t xml:space="preserve">Chmielewski H. J.: Superman zabija Tytusa ; </w:t>
      </w:r>
      <w:proofErr w:type="spellStart"/>
      <w:r w:rsidRPr="00CE417F">
        <w:t>rozm</w:t>
      </w:r>
      <w:proofErr w:type="spellEnd"/>
      <w:r w:rsidRPr="00CE417F">
        <w:t>. Łukasz Gołębiewski. „Rzeczpospolita” 1999, nr 182, dod. s. 8-9.</w:t>
      </w:r>
    </w:p>
    <w:p w:rsidR="00CE417F" w:rsidRPr="00CE417F" w:rsidRDefault="00CE417F" w:rsidP="00CE417F"/>
    <w:p w:rsidR="00CE417F" w:rsidRDefault="00CE417F" w:rsidP="00CE417F">
      <w:r w:rsidRPr="00CE417F">
        <w:t xml:space="preserve">Chmielewski H. J.: Trudne „Tytusa” początki ; </w:t>
      </w:r>
      <w:proofErr w:type="spellStart"/>
      <w:r w:rsidRPr="00CE417F">
        <w:t>rozm</w:t>
      </w:r>
      <w:proofErr w:type="spellEnd"/>
      <w:r w:rsidRPr="00CE417F">
        <w:t>. Barbara Tylicka. „Guliwer” 1996, nr 4, s. 13-16.</w:t>
      </w:r>
    </w:p>
    <w:p w:rsidR="00CE417F" w:rsidRPr="00CE417F" w:rsidRDefault="00CE417F" w:rsidP="00CE417F"/>
    <w:p w:rsidR="00CE417F" w:rsidRDefault="00CE417F" w:rsidP="00CE417F">
      <w:r w:rsidRPr="00CE417F">
        <w:t xml:space="preserve">Chmielewski H. J.: Tytus na barykadzie ; </w:t>
      </w:r>
      <w:proofErr w:type="spellStart"/>
      <w:r w:rsidRPr="00CE417F">
        <w:t>rozm</w:t>
      </w:r>
      <w:proofErr w:type="spellEnd"/>
      <w:r w:rsidRPr="00CE417F">
        <w:t xml:space="preserve">. </w:t>
      </w:r>
      <w:proofErr w:type="spellStart"/>
      <w:r w:rsidRPr="00CE417F">
        <w:t>Alex</w:t>
      </w:r>
      <w:proofErr w:type="spellEnd"/>
      <w:r w:rsidRPr="00CE417F">
        <w:t xml:space="preserve"> Kłoś. „Gazeta Wyborcza” 2009, nr 178, dod. Gazeta Stołeczna, s. 10.</w:t>
      </w:r>
    </w:p>
    <w:p w:rsidR="00CE417F" w:rsidRPr="00CE417F" w:rsidRDefault="00CE417F" w:rsidP="00CE417F"/>
    <w:p w:rsidR="00CE417F" w:rsidRDefault="00CE417F" w:rsidP="00CE417F">
      <w:r w:rsidRPr="00CE417F">
        <w:t xml:space="preserve">Chmielewski H. J.: Tytus nie poddaje się modzie ; </w:t>
      </w:r>
      <w:proofErr w:type="spellStart"/>
      <w:r w:rsidRPr="00CE417F">
        <w:t>rozm</w:t>
      </w:r>
      <w:proofErr w:type="spellEnd"/>
      <w:r w:rsidRPr="00CE417F">
        <w:t>. Hanna Kowalska. „Płomyczek” 1998 nr 4, s. 3-4.</w:t>
      </w:r>
    </w:p>
    <w:p w:rsidR="00CE417F" w:rsidRPr="00CE417F" w:rsidRDefault="00CE417F" w:rsidP="00CE417F"/>
    <w:p w:rsidR="00CE417F" w:rsidRDefault="00CE417F" w:rsidP="00CE417F">
      <w:r w:rsidRPr="00CE417F">
        <w:t xml:space="preserve">Chmielewski H. J.: </w:t>
      </w:r>
      <w:hyperlink r:id="rId7" w:history="1"/>
      <w:r w:rsidRPr="00CE417F">
        <w:t xml:space="preserve"> Biografia z dymkami. „Przegląd Tygodniowy” 1998, nr 42, s. 22.</w:t>
      </w:r>
    </w:p>
    <w:p w:rsidR="00CE417F" w:rsidRDefault="00CE417F" w:rsidP="00CE417F">
      <w:r w:rsidRPr="00CE417F">
        <w:br/>
        <w:t xml:space="preserve">Chmielewski H. J.: </w:t>
      </w:r>
      <w:hyperlink r:id="rId8" w:history="1">
        <w:r w:rsidRPr="00CE417F">
          <w:t xml:space="preserve">Polska według Papcia ; </w:t>
        </w:r>
        <w:proofErr w:type="spellStart"/>
        <w:r w:rsidRPr="00CE417F">
          <w:t>rozm</w:t>
        </w:r>
        <w:proofErr w:type="spellEnd"/>
        <w:r w:rsidRPr="00CE417F">
          <w:t xml:space="preserve">. Magdalena </w:t>
        </w:r>
        <w:proofErr w:type="spellStart"/>
        <w:r w:rsidRPr="00CE417F">
          <w:t>Rigamonti</w:t>
        </w:r>
        <w:proofErr w:type="spellEnd"/>
      </w:hyperlink>
      <w:r w:rsidRPr="00CE417F">
        <w:t>. „Wprost” 2014, nr 22, s. 52-54.</w:t>
      </w:r>
    </w:p>
    <w:p w:rsidR="00CE417F" w:rsidRPr="00CE417F" w:rsidRDefault="00CE417F" w:rsidP="00CE417F"/>
    <w:p w:rsidR="00CE417F" w:rsidRDefault="00CE417F" w:rsidP="00CE417F">
      <w:r w:rsidRPr="00CE417F">
        <w:t xml:space="preserve">Chmielewski H. J.: Tytus będzie zlustrowany ; </w:t>
      </w:r>
      <w:proofErr w:type="spellStart"/>
      <w:r w:rsidRPr="00CE417F">
        <w:t>rozm</w:t>
      </w:r>
      <w:proofErr w:type="spellEnd"/>
      <w:r w:rsidRPr="00CE417F">
        <w:t>. Krzysztof Lubczyński. „Trybuna” 2006, nr 99, s. 8.</w:t>
      </w:r>
    </w:p>
    <w:p w:rsidR="00CE417F" w:rsidRPr="00CE417F" w:rsidRDefault="00CE417F" w:rsidP="00CE417F"/>
    <w:p w:rsidR="00CE417F" w:rsidRDefault="00CE417F" w:rsidP="00CE417F">
      <w:r w:rsidRPr="00CE417F">
        <w:t>Cieśla W.: Strzały znikąd. „Newsweek Polska” 2015, nr 49, s. 44-47.</w:t>
      </w:r>
    </w:p>
    <w:p w:rsidR="00CE417F" w:rsidRPr="00CE417F" w:rsidRDefault="00CE417F" w:rsidP="00CE417F"/>
    <w:p w:rsidR="00CE417F" w:rsidRDefault="00CE417F" w:rsidP="00CE417F">
      <w:proofErr w:type="spellStart"/>
      <w:r w:rsidRPr="00CE417F">
        <w:t>Czubaj</w:t>
      </w:r>
      <w:proofErr w:type="spellEnd"/>
      <w:r w:rsidRPr="00CE417F">
        <w:t xml:space="preserve"> M.: Na małpi rozum : fenomen Tytusa de Zoo. „Polityka” 2002, nr 12, s. 51, 53.</w:t>
      </w:r>
    </w:p>
    <w:p w:rsidR="00CE417F" w:rsidRPr="00CE417F" w:rsidRDefault="00CE417F" w:rsidP="00CE417F"/>
    <w:p w:rsidR="00CE417F" w:rsidRDefault="00CE417F" w:rsidP="00CE417F">
      <w:proofErr w:type="spellStart"/>
      <w:r w:rsidRPr="00CE417F">
        <w:t>Dłużewska</w:t>
      </w:r>
      <w:proofErr w:type="spellEnd"/>
      <w:r w:rsidRPr="00CE417F">
        <w:t xml:space="preserve"> E.: </w:t>
      </w:r>
      <w:hyperlink r:id="rId9" w:history="1">
        <w:r w:rsidRPr="00CE417F">
          <w:t>Papcio Chmiel w muzeum</w:t>
        </w:r>
      </w:hyperlink>
      <w:r w:rsidRPr="00CE417F">
        <w:t>. „Gazeta Wyborcza” 2015, nr 286, dod. Gazeta Stołeczna s. 5.</w:t>
      </w:r>
    </w:p>
    <w:p w:rsidR="00CE417F" w:rsidRPr="00CE417F" w:rsidRDefault="00CE417F" w:rsidP="00CE417F"/>
    <w:p w:rsidR="00CE417F" w:rsidRDefault="00CE417F" w:rsidP="00CE417F">
      <w:r w:rsidRPr="00CE417F">
        <w:t>Dunin-Wąsowicz P.: Encyklopedia Tytusa. „Przekrój” 2002 nr 12, s. 46-49.</w:t>
      </w:r>
    </w:p>
    <w:p w:rsidR="00CE417F" w:rsidRPr="00CE417F" w:rsidRDefault="00CE417F" w:rsidP="00CE417F"/>
    <w:p w:rsidR="00CE417F" w:rsidRDefault="00CE417F" w:rsidP="00CE417F">
      <w:r w:rsidRPr="00CE417F">
        <w:t>Gołębiewski Ł., Cieślak J.: Literackie zachciewajki : [Urodziłem się w Barbakanie - recenzja]. „Rzeczpospolita” 1999, nr 109, s. 24.</w:t>
      </w:r>
    </w:p>
    <w:p w:rsidR="00CE417F" w:rsidRPr="00CE417F" w:rsidRDefault="00CE417F" w:rsidP="00CE417F"/>
    <w:p w:rsidR="00CE417F" w:rsidRDefault="00CE417F" w:rsidP="00CE417F">
      <w:r w:rsidRPr="00CE417F">
        <w:t>Lisowska E.: Postaci nie tylko z komiksu : relacja ze spotkania z Henrykiem Chmielewskim w dniu 05.02.2005 r. „Guliwer” nr 2, s. 8-15.</w:t>
      </w:r>
    </w:p>
    <w:p w:rsidR="00CE417F" w:rsidRPr="00CE417F" w:rsidRDefault="00CE417F" w:rsidP="00CE417F"/>
    <w:p w:rsidR="00CE417F" w:rsidRDefault="00CE417F" w:rsidP="00CE417F">
      <w:r w:rsidRPr="00CE417F">
        <w:t>Łopuszański P.: Tytus, Romek i... Fidel Castro. „Tygodnik Solidarność” 2015, nr 51/52, s. 50-52.</w:t>
      </w:r>
    </w:p>
    <w:p w:rsidR="00CE417F" w:rsidRPr="00CE417F" w:rsidRDefault="00CE417F" w:rsidP="00CE417F"/>
    <w:p w:rsidR="00CE417F" w:rsidRDefault="00CE417F" w:rsidP="00CE417F">
      <w:r w:rsidRPr="00CE417F">
        <w:t xml:space="preserve">Makowska E.: Swoiste sposoby tworzenia rzeczowników złożonych, czyli o dowcipie językowym w "Tytusie, Romku i </w:t>
      </w:r>
      <w:proofErr w:type="spellStart"/>
      <w:r w:rsidRPr="00CE417F">
        <w:t>A'Tomku</w:t>
      </w:r>
      <w:proofErr w:type="spellEnd"/>
      <w:r w:rsidRPr="00CE417F">
        <w:t>" H. J. Chmielewskiego. „Język Polski” 1997, z. 1, s. 22-26.</w:t>
      </w:r>
    </w:p>
    <w:p w:rsidR="00CE417F" w:rsidRPr="00CE417F" w:rsidRDefault="00CE417F" w:rsidP="00CE417F"/>
    <w:p w:rsidR="00CE417F" w:rsidRDefault="00CE417F" w:rsidP="00CE417F">
      <w:r w:rsidRPr="00CE417F">
        <w:t xml:space="preserve">Marciniak T.: </w:t>
      </w:r>
      <w:proofErr w:type="spellStart"/>
      <w:r w:rsidRPr="00CE417F">
        <w:t>Metakomiks</w:t>
      </w:r>
      <w:proofErr w:type="spellEnd"/>
      <w:r w:rsidRPr="00CE417F">
        <w:t xml:space="preserve"> dydaktyczny : jubileusz H.J. Chmielewskiego i międzypokoleniowy przekaz "Tytusa, Romka i </w:t>
      </w:r>
      <w:proofErr w:type="spellStart"/>
      <w:r w:rsidRPr="00CE417F">
        <w:t>A'Tomka</w:t>
      </w:r>
      <w:proofErr w:type="spellEnd"/>
      <w:r w:rsidRPr="00CE417F">
        <w:t>". „Guliwer” 2004, nr 2, s. 35-42.</w:t>
      </w:r>
    </w:p>
    <w:p w:rsidR="00CE417F" w:rsidRPr="00CE417F" w:rsidRDefault="00CE417F" w:rsidP="00CE417F"/>
    <w:p w:rsidR="00CE417F" w:rsidRDefault="00CE417F" w:rsidP="00CE417F">
      <w:r w:rsidRPr="00CE417F">
        <w:t xml:space="preserve">Marciniak T.: </w:t>
      </w:r>
      <w:hyperlink r:id="rId10" w:history="1">
        <w:r w:rsidRPr="00CE417F">
          <w:t xml:space="preserve">O Tytusie </w:t>
        </w:r>
        <w:proofErr w:type="spellStart"/>
        <w:r w:rsidRPr="00CE417F">
          <w:t>polimedialnym</w:t>
        </w:r>
        <w:proofErr w:type="spellEnd"/>
      </w:hyperlink>
      <w:r w:rsidRPr="00CE417F">
        <w:t>. „Guliwer” 2011, nr 3, s. 28-33.</w:t>
      </w:r>
    </w:p>
    <w:p w:rsidR="00CE417F" w:rsidRPr="00CE417F" w:rsidRDefault="00CE417F" w:rsidP="00CE417F"/>
    <w:p w:rsidR="00CE417F" w:rsidRPr="00CE417F" w:rsidRDefault="00CE417F" w:rsidP="00CE417F">
      <w:r w:rsidRPr="00CE417F">
        <w:t xml:space="preserve">Marzec B.: </w:t>
      </w:r>
      <w:hyperlink r:id="rId11" w:history="1">
        <w:r w:rsidRPr="00CE417F">
          <w:t>Papcio Chmiel: czas na istotne sprawy</w:t>
        </w:r>
      </w:hyperlink>
      <w:r w:rsidRPr="00CE417F">
        <w:t>. „Rzeczpospolita” 2010, nr 171, s. A8-A9.</w:t>
      </w:r>
    </w:p>
    <w:p w:rsidR="00CE417F" w:rsidRDefault="00CE417F" w:rsidP="00CE417F">
      <w:proofErr w:type="spellStart"/>
      <w:r w:rsidRPr="00CE417F">
        <w:t>Miaśkiewicz</w:t>
      </w:r>
      <w:proofErr w:type="spellEnd"/>
      <w:r w:rsidRPr="00CE417F">
        <w:t xml:space="preserve"> W.: Tuszowanie rzeczywistości. „Nowa Fantastyka” 2009, nr 3, s. 10-12.</w:t>
      </w:r>
    </w:p>
    <w:p w:rsidR="00CE417F" w:rsidRPr="00CE417F" w:rsidRDefault="00CE417F" w:rsidP="00CE417F"/>
    <w:p w:rsidR="00CE417F" w:rsidRDefault="00CE417F" w:rsidP="00CE417F">
      <w:r w:rsidRPr="00CE417F">
        <w:t>Sobecki W.: Stary doktor w Warszawie. „Poezja i Dziecko” 2006, nr 2, s. 47-48.</w:t>
      </w:r>
    </w:p>
    <w:p w:rsidR="00CE417F" w:rsidRPr="00CE417F" w:rsidRDefault="00CE417F" w:rsidP="00CE417F"/>
    <w:p w:rsidR="00CE417F" w:rsidRDefault="00CE417F" w:rsidP="00CE417F">
      <w:r w:rsidRPr="00CE417F">
        <w:t>Staszewski W.: Myszka z elektroniczną duszą w piątek nie tknie słoninki. „Gazeta Wyborcza” 2002, nr 68, dod. Magazyn nr 12, s. 18-20.</w:t>
      </w:r>
    </w:p>
    <w:p w:rsidR="00CE417F" w:rsidRPr="00CE417F" w:rsidRDefault="00CE417F" w:rsidP="00CE417F"/>
    <w:p w:rsidR="00CE417F" w:rsidRDefault="00CE417F" w:rsidP="00CE417F">
      <w:r w:rsidRPr="00CE417F">
        <w:t xml:space="preserve">Tylicka B.: [Tytus, Romek i </w:t>
      </w:r>
      <w:proofErr w:type="spellStart"/>
      <w:r w:rsidRPr="00CE417F">
        <w:t>A'Tomek</w:t>
      </w:r>
      <w:proofErr w:type="spellEnd"/>
      <w:r w:rsidRPr="00CE417F">
        <w:t xml:space="preserve"> - recenzja]. „Nowe Książki” 2004, nr 3, s. 72-73.</w:t>
      </w:r>
    </w:p>
    <w:p w:rsidR="00CE417F" w:rsidRPr="00CE417F" w:rsidRDefault="00CE417F" w:rsidP="00CE417F"/>
    <w:p w:rsidR="00CE417F" w:rsidRDefault="00CE417F" w:rsidP="00CE417F">
      <w:r w:rsidRPr="00CE417F">
        <w:t>Tylicka B.: [Urodziłem się w Barbakanie - recenzja]. „Guliwer” 1999, nr 5, s. 54-55.</w:t>
      </w:r>
    </w:p>
    <w:p w:rsidR="00CE417F" w:rsidRPr="00CE417F" w:rsidRDefault="00CE417F" w:rsidP="00CE417F"/>
    <w:p w:rsidR="00CE417F" w:rsidRPr="00CE417F" w:rsidRDefault="00CE417F" w:rsidP="00CE417F">
      <w:r w:rsidRPr="00CE417F">
        <w:t>Wiśniewski W., Chmielewski H., Chotomska E. i In.: Pół wieku z Wandą Chotomską. „Guliwer” 1999, nr 3, s. 5-21.</w:t>
      </w:r>
    </w:p>
    <w:p w:rsidR="008F0262" w:rsidRDefault="008F0262" w:rsidP="00CE417F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  <w:r w:rsidRPr="00DA3D35">
        <w:rPr>
          <w:rFonts w:cs="Times New Roman"/>
          <w:b/>
        </w:rPr>
        <w:t>KSIĄŻKI</w:t>
      </w:r>
      <w:r w:rsidRPr="00DA3D35">
        <w:rPr>
          <w:rFonts w:cs="Times New Roman"/>
        </w:rPr>
        <w:t>:</w:t>
      </w:r>
    </w:p>
    <w:p w:rsidR="00DA3D35" w:rsidRDefault="00DA3D35" w:rsidP="00DA3D35">
      <w:pPr>
        <w:rPr>
          <w:rFonts w:cs="Times New Roman"/>
          <w:b/>
        </w:rPr>
      </w:pPr>
    </w:p>
    <w:p w:rsidR="00DA3D35" w:rsidRPr="00DA3D35" w:rsidRDefault="00DA3D35" w:rsidP="00DA3D35">
      <w:pPr>
        <w:rPr>
          <w:rFonts w:cs="Times New Roman"/>
        </w:rPr>
      </w:pPr>
    </w:p>
    <w:p w:rsid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t>100 na 100 : antologia komiksu na stulecie odzyskania niepodległości. Warszawa : Wydawnictwa Szkole i Pedagogiczne, 2018.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t>Chmielewski H. J.: Tarabanie w Barbakanie : autobiografi</w:t>
      </w:r>
      <w:r>
        <w:rPr>
          <w:rFonts w:cs="Times New Roman"/>
        </w:rPr>
        <w:t xml:space="preserve">a na tle historii warszawskiego </w:t>
      </w:r>
      <w:r w:rsidRPr="00DA3D35">
        <w:rPr>
          <w:rFonts w:cs="Times New Roman"/>
        </w:rPr>
        <w:t>Barbakanu. Wyd. 2. poszerz. Warszawa : Prószyński Media, 2013.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t xml:space="preserve">Chmielewski H. J.: Urodziłem się w Barbakanie : autobiografia na tle historii warszawskiego Barbakanu. Warszawa : Prószyński i </w:t>
      </w:r>
      <w:proofErr w:type="spellStart"/>
      <w:r w:rsidRPr="00DA3D35">
        <w:rPr>
          <w:rFonts w:cs="Times New Roman"/>
        </w:rPr>
        <w:t>S-ka</w:t>
      </w:r>
      <w:proofErr w:type="spellEnd"/>
      <w:r w:rsidRPr="00DA3D35">
        <w:rPr>
          <w:rFonts w:cs="Times New Roman"/>
        </w:rPr>
        <w:t>, 1999.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t>Chmielewski H. J.: Żywot człeka zmałpianego. Warszawa ; Prószyński Media, 2016.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t>Papcio Chmiel i jego podopieczni : wystawa prac Henryka Jerzego Chmielewskiego z cyklu "Galeria Komiksu", grudzień 2015 - luty 2016, [red. E</w:t>
      </w:r>
      <w:r>
        <w:rPr>
          <w:rFonts w:cs="Times New Roman"/>
        </w:rPr>
        <w:t>lżbieta Laskowska, Piotr Kułak].</w:t>
      </w:r>
      <w:r w:rsidRPr="00DA3D35">
        <w:rPr>
          <w:rFonts w:cs="Times New Roman"/>
        </w:rPr>
        <w:t xml:space="preserve"> Warszawa : Muzeum Karykatury im. Eryka Lipińskiego, 2015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lastRenderedPageBreak/>
        <w:t xml:space="preserve">Świat "Tytusa, Romka i </w:t>
      </w:r>
      <w:proofErr w:type="spellStart"/>
      <w:r w:rsidRPr="00DA3D35">
        <w:rPr>
          <w:rFonts w:cs="Times New Roman"/>
        </w:rPr>
        <w:t>A'Tomka</w:t>
      </w:r>
      <w:proofErr w:type="spellEnd"/>
      <w:r w:rsidRPr="00DA3D35">
        <w:rPr>
          <w:rFonts w:cs="Times New Roman"/>
        </w:rPr>
        <w:t xml:space="preserve">" Papcia Chmiela - Instytut </w:t>
      </w:r>
      <w:proofErr w:type="spellStart"/>
      <w:r w:rsidRPr="00DA3D35">
        <w:rPr>
          <w:rFonts w:cs="Times New Roman"/>
        </w:rPr>
        <w:t>Wszechzbytków</w:t>
      </w:r>
      <w:proofErr w:type="spellEnd"/>
      <w:r w:rsidRPr="00DA3D35">
        <w:rPr>
          <w:rFonts w:cs="Times New Roman"/>
        </w:rPr>
        <w:t xml:space="preserve"> Profesora </w:t>
      </w:r>
      <w:proofErr w:type="spellStart"/>
      <w:r w:rsidRPr="00DA3D35">
        <w:rPr>
          <w:rFonts w:cs="Times New Roman"/>
        </w:rPr>
        <w:t>Talenta</w:t>
      </w:r>
      <w:proofErr w:type="spellEnd"/>
      <w:r>
        <w:rPr>
          <w:rFonts w:cs="Times New Roman"/>
        </w:rPr>
        <w:t>.</w:t>
      </w:r>
      <w:r w:rsidRPr="00DA3D35">
        <w:rPr>
          <w:rFonts w:cs="Times New Roman"/>
        </w:rPr>
        <w:t xml:space="preserve"> Wrocław : Oś</w:t>
      </w:r>
      <w:r>
        <w:rPr>
          <w:rFonts w:cs="Times New Roman"/>
        </w:rPr>
        <w:t>rodek Pamięć i Przyszłość, 2018.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  <w:r>
        <w:rPr>
          <w:rFonts w:cs="Times New Roman"/>
        </w:rPr>
        <w:t>Tylicka B.</w:t>
      </w:r>
      <w:r w:rsidRPr="00DA3D35">
        <w:rPr>
          <w:rFonts w:cs="Times New Roman"/>
        </w:rPr>
        <w:t>,</w:t>
      </w:r>
      <w:r>
        <w:rPr>
          <w:rFonts w:cs="Times New Roman"/>
        </w:rPr>
        <w:t xml:space="preserve"> Chmielewski</w:t>
      </w:r>
      <w:r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Pr="00DA3D35">
        <w:rPr>
          <w:rFonts w:cs="Times New Roman"/>
        </w:rPr>
        <w:t xml:space="preserve"> J</w:t>
      </w:r>
      <w:r>
        <w:rPr>
          <w:rFonts w:cs="Times New Roman"/>
        </w:rPr>
        <w:t xml:space="preserve">.: Generał </w:t>
      </w:r>
      <w:proofErr w:type="spellStart"/>
      <w:r>
        <w:rPr>
          <w:rFonts w:cs="Times New Roman"/>
        </w:rPr>
        <w:t>Ciupinek</w:t>
      </w:r>
      <w:proofErr w:type="spellEnd"/>
      <w:r>
        <w:rPr>
          <w:rFonts w:cs="Times New Roman"/>
        </w:rPr>
        <w:t>.</w:t>
      </w:r>
      <w:r w:rsidRPr="00DA3D35">
        <w:rPr>
          <w:rFonts w:cs="Times New Roman"/>
        </w:rPr>
        <w:t xml:space="preserve"> Warszawa : Polityka Sp. z o.o. SKA, 2017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  <w:b/>
        </w:rPr>
      </w:pPr>
      <w:r w:rsidRPr="00DA3D35">
        <w:rPr>
          <w:rFonts w:cs="Times New Roman"/>
          <w:b/>
        </w:rPr>
        <w:t xml:space="preserve">SERIA KOMIKSÓW Z CYKLU TYTUS ROMEK I </w:t>
      </w:r>
      <w:proofErr w:type="spellStart"/>
      <w:r w:rsidRPr="00DA3D35">
        <w:rPr>
          <w:rFonts w:cs="Times New Roman"/>
          <w:b/>
        </w:rPr>
        <w:t>A’TOMEK</w:t>
      </w:r>
      <w:proofErr w:type="spellEnd"/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t>Chmielewski H</w:t>
      </w:r>
      <w:r w:rsidR="00D431C7">
        <w:rPr>
          <w:rFonts w:cs="Times New Roman"/>
        </w:rPr>
        <w:t>.</w:t>
      </w:r>
      <w:r w:rsidRPr="00DA3D35">
        <w:rPr>
          <w:rFonts w:cs="Times New Roman"/>
        </w:rPr>
        <w:t xml:space="preserve"> J</w:t>
      </w:r>
      <w:r w:rsidR="00D431C7">
        <w:rPr>
          <w:rFonts w:cs="Times New Roman"/>
        </w:rPr>
        <w:t>.</w:t>
      </w:r>
      <w:r w:rsidRPr="00DA3D35">
        <w:rPr>
          <w:rFonts w:cs="Times New Roman"/>
        </w:rPr>
        <w:t xml:space="preserve">: Tytus, Romek i </w:t>
      </w:r>
      <w:proofErr w:type="spellStart"/>
      <w:r w:rsidRPr="00DA3D35">
        <w:rPr>
          <w:rFonts w:cs="Times New Roman"/>
        </w:rPr>
        <w:t>A’Tomek</w:t>
      </w:r>
      <w:proofErr w:type="spellEnd"/>
      <w:r w:rsidRPr="00DA3D35">
        <w:rPr>
          <w:rFonts w:cs="Times New Roman"/>
        </w:rPr>
        <w:t>. Księga 1, Tytus harcerzem</w:t>
      </w:r>
      <w:r w:rsidR="00D431C7">
        <w:rPr>
          <w:rFonts w:cs="Times New Roman"/>
        </w:rPr>
        <w:t>.</w:t>
      </w:r>
      <w:r w:rsidRPr="00DA3D35">
        <w:rPr>
          <w:rFonts w:cs="Times New Roman"/>
        </w:rPr>
        <w:t xml:space="preserve"> Warszawa : Prószyński Media, 2009</w:t>
      </w:r>
      <w:r w:rsidR="00D431C7"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431C7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1</w:t>
      </w:r>
      <w:r w:rsidR="000010FB"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i </w:t>
      </w:r>
      <w:proofErr w:type="spellStart"/>
      <w:r w:rsidR="00DA3D35" w:rsidRPr="00DA3D35">
        <w:rPr>
          <w:rFonts w:cs="Times New Roman"/>
        </w:rPr>
        <w:t>S-ka</w:t>
      </w:r>
      <w:proofErr w:type="spellEnd"/>
      <w:r w:rsidR="00DA3D35" w:rsidRPr="00DA3D35">
        <w:rPr>
          <w:rFonts w:cs="Times New Roman"/>
        </w:rPr>
        <w:t>, 1991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431C7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1</w:t>
      </w:r>
      <w:r w:rsidR="000010FB"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Młodzieżowa Agencja Wydawnicza, 1988</w:t>
      </w:r>
      <w:r w:rsidR="000010FB"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2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Media, 2009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2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i </w:t>
      </w:r>
      <w:proofErr w:type="spellStart"/>
      <w:r w:rsidR="00DA3D35" w:rsidRPr="00DA3D35">
        <w:rPr>
          <w:rFonts w:cs="Times New Roman"/>
        </w:rPr>
        <w:t>S-ka</w:t>
      </w:r>
      <w:proofErr w:type="spellEnd"/>
      <w:r w:rsidR="00DA3D35" w:rsidRPr="00DA3D35">
        <w:rPr>
          <w:rFonts w:cs="Times New Roman"/>
        </w:rPr>
        <w:t>, 1991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3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Media, 2009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3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i </w:t>
      </w:r>
      <w:proofErr w:type="spellStart"/>
      <w:r w:rsidR="00DA3D35" w:rsidRPr="00DA3D35">
        <w:rPr>
          <w:rFonts w:cs="Times New Roman"/>
        </w:rPr>
        <w:t>S-ka</w:t>
      </w:r>
      <w:proofErr w:type="spellEnd"/>
      <w:r w:rsidR="00DA3D35" w:rsidRPr="00DA3D35">
        <w:rPr>
          <w:rFonts w:cs="Times New Roman"/>
        </w:rPr>
        <w:t>, 1992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t>Chmielewski H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J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>: T</w:t>
      </w:r>
      <w:r w:rsidR="000010FB">
        <w:rPr>
          <w:rFonts w:cs="Times New Roman"/>
        </w:rPr>
        <w:t xml:space="preserve">ytus, Romek i </w:t>
      </w:r>
      <w:proofErr w:type="spellStart"/>
      <w:r w:rsidR="000010FB">
        <w:rPr>
          <w:rFonts w:cs="Times New Roman"/>
        </w:rPr>
        <w:t>A’Tomek</w:t>
      </w:r>
      <w:proofErr w:type="spellEnd"/>
      <w:r w:rsidR="000010FB">
        <w:rPr>
          <w:rFonts w:cs="Times New Roman"/>
        </w:rPr>
        <w:t>. Księga 4.</w:t>
      </w:r>
      <w:r w:rsidRPr="00DA3D35">
        <w:rPr>
          <w:rFonts w:cs="Times New Roman"/>
        </w:rPr>
        <w:t xml:space="preserve"> Warszawa : Prószyński Media, 2009</w:t>
      </w:r>
      <w:r w:rsidR="000010FB"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5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Media, 2009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6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Media, 2009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t>Chmielewski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H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J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: Tytus, Romek i </w:t>
      </w:r>
      <w:proofErr w:type="spellStart"/>
      <w:r w:rsidRPr="00DA3D35">
        <w:rPr>
          <w:rFonts w:cs="Times New Roman"/>
        </w:rPr>
        <w:t>A’Tomek</w:t>
      </w:r>
      <w:proofErr w:type="spellEnd"/>
      <w:r w:rsidRPr="00DA3D35">
        <w:rPr>
          <w:rFonts w:cs="Times New Roman"/>
        </w:rPr>
        <w:t>. Księga 7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Warszawa : Prószyński Media, 2009</w:t>
      </w:r>
      <w:r w:rsidR="000010FB"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t>Chmielewski H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J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: Tytus, Romek i </w:t>
      </w:r>
      <w:proofErr w:type="spellStart"/>
      <w:r w:rsidRPr="00DA3D35">
        <w:rPr>
          <w:rFonts w:cs="Times New Roman"/>
        </w:rPr>
        <w:t>A’Tomek</w:t>
      </w:r>
      <w:proofErr w:type="spellEnd"/>
      <w:r w:rsidRPr="00DA3D35">
        <w:rPr>
          <w:rFonts w:cs="Times New Roman"/>
        </w:rPr>
        <w:t>. Księga 8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Warszawa : Prószyński Media, 2009</w:t>
      </w:r>
      <w:r w:rsidR="000010FB"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t>Chmielewski H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J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: Tytus, Romek i </w:t>
      </w:r>
      <w:proofErr w:type="spellStart"/>
      <w:r w:rsidRPr="00DA3D35">
        <w:rPr>
          <w:rFonts w:cs="Times New Roman"/>
        </w:rPr>
        <w:t>A’Tomek</w:t>
      </w:r>
      <w:proofErr w:type="spellEnd"/>
      <w:r w:rsidRPr="00DA3D35">
        <w:rPr>
          <w:rFonts w:cs="Times New Roman"/>
        </w:rPr>
        <w:t>. Księga 9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Warszawa : Prószyński Media, 2009</w:t>
      </w:r>
      <w:r w:rsidR="000010FB"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10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Media, 2009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10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i </w:t>
      </w:r>
      <w:proofErr w:type="spellStart"/>
      <w:r w:rsidR="00DA3D35" w:rsidRPr="00DA3D35">
        <w:rPr>
          <w:rFonts w:cs="Times New Roman"/>
        </w:rPr>
        <w:t>S-ka</w:t>
      </w:r>
      <w:proofErr w:type="spellEnd"/>
      <w:r w:rsidR="00DA3D35" w:rsidRPr="00DA3D35">
        <w:rPr>
          <w:rFonts w:cs="Times New Roman"/>
        </w:rPr>
        <w:t>, 1991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t>Chmielewski H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J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: Tytus, Romek i </w:t>
      </w:r>
      <w:proofErr w:type="spellStart"/>
      <w:r w:rsidRPr="00DA3D35">
        <w:rPr>
          <w:rFonts w:cs="Times New Roman"/>
        </w:rPr>
        <w:t>A’Tomek</w:t>
      </w:r>
      <w:proofErr w:type="spellEnd"/>
      <w:r w:rsidRPr="00DA3D35">
        <w:rPr>
          <w:rFonts w:cs="Times New Roman"/>
        </w:rPr>
        <w:t>. Księga 11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Warszawa : Prószyński Media, 2009</w:t>
      </w:r>
      <w:r w:rsidR="000010FB"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12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Media, 2009</w:t>
      </w:r>
      <w:r>
        <w:rPr>
          <w:rFonts w:cs="Times New Roman"/>
        </w:rPr>
        <w:t>.</w:t>
      </w:r>
    </w:p>
    <w:p w:rsidR="000010FB" w:rsidRPr="00DA3D35" w:rsidRDefault="000010FB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13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Media, 2009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14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Media, 2009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 xml:space="preserve"> : Księga 14</w:t>
      </w:r>
      <w:r>
        <w:rPr>
          <w:rFonts w:cs="Times New Roman"/>
        </w:rPr>
        <w:t>,</w:t>
      </w:r>
      <w:r w:rsidR="00DA3D35" w:rsidRPr="00DA3D35">
        <w:rPr>
          <w:rFonts w:cs="Times New Roman"/>
        </w:rPr>
        <w:t xml:space="preserve"> Tytus uczniem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i </w:t>
      </w:r>
      <w:proofErr w:type="spellStart"/>
      <w:r w:rsidR="00DA3D35" w:rsidRPr="00DA3D35">
        <w:rPr>
          <w:rFonts w:cs="Times New Roman"/>
        </w:rPr>
        <w:lastRenderedPageBreak/>
        <w:t>S-ka</w:t>
      </w:r>
      <w:proofErr w:type="spellEnd"/>
      <w:r w:rsidR="00DA3D35" w:rsidRPr="00DA3D35">
        <w:rPr>
          <w:rFonts w:cs="Times New Roman"/>
        </w:rPr>
        <w:t>, 2005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t>Chmiel</w:t>
      </w:r>
      <w:r w:rsidR="000010FB">
        <w:rPr>
          <w:rFonts w:cs="Times New Roman"/>
        </w:rPr>
        <w:t>ewski</w:t>
      </w:r>
      <w:r w:rsidRPr="00DA3D35">
        <w:rPr>
          <w:rFonts w:cs="Times New Roman"/>
        </w:rPr>
        <w:t xml:space="preserve"> H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J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>: Ty</w:t>
      </w:r>
      <w:r w:rsidR="000010FB">
        <w:rPr>
          <w:rFonts w:cs="Times New Roman"/>
        </w:rPr>
        <w:t xml:space="preserve">tus, Romek i </w:t>
      </w:r>
      <w:proofErr w:type="spellStart"/>
      <w:r w:rsidR="000010FB">
        <w:rPr>
          <w:rFonts w:cs="Times New Roman"/>
        </w:rPr>
        <w:t>A’Tomek</w:t>
      </w:r>
      <w:proofErr w:type="spellEnd"/>
      <w:r w:rsidR="000010FB">
        <w:rPr>
          <w:rFonts w:cs="Times New Roman"/>
        </w:rPr>
        <w:t>. Księga 15.</w:t>
      </w:r>
      <w:r w:rsidRPr="00DA3D35">
        <w:rPr>
          <w:rFonts w:cs="Times New Roman"/>
        </w:rPr>
        <w:t xml:space="preserve"> Warszawa : Prószyński Media, 2009</w:t>
      </w:r>
      <w:r w:rsidR="000010FB"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16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Media, 2009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17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Media, 2009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>: Ty</w:t>
      </w:r>
      <w:r>
        <w:rPr>
          <w:rFonts w:cs="Times New Roman"/>
        </w:rPr>
        <w:t xml:space="preserve">tus, Romek i </w:t>
      </w:r>
      <w:proofErr w:type="spellStart"/>
      <w:r>
        <w:rPr>
          <w:rFonts w:cs="Times New Roman"/>
        </w:rPr>
        <w:t>A’Tomek</w:t>
      </w:r>
      <w:proofErr w:type="spellEnd"/>
      <w:r>
        <w:rPr>
          <w:rFonts w:cs="Times New Roman"/>
        </w:rPr>
        <w:t>. Księga 18.</w:t>
      </w:r>
      <w:r w:rsidR="00DA3D35" w:rsidRPr="00DA3D35">
        <w:rPr>
          <w:rFonts w:cs="Times New Roman"/>
        </w:rPr>
        <w:t xml:space="preserve"> Warszawa : Prószyński Media, 2009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t>Chmielewski H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J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: Tytus, Romek i </w:t>
      </w:r>
      <w:proofErr w:type="spellStart"/>
      <w:r w:rsidRPr="00DA3D35">
        <w:rPr>
          <w:rFonts w:cs="Times New Roman"/>
        </w:rPr>
        <w:t>A’Tomek</w:t>
      </w:r>
      <w:proofErr w:type="spellEnd"/>
      <w:r w:rsidRPr="00DA3D35">
        <w:rPr>
          <w:rFonts w:cs="Times New Roman"/>
        </w:rPr>
        <w:t>. Księga 19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Warszawa : Prószyński Media, 2009</w:t>
      </w:r>
      <w:r w:rsidR="000010FB"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t>Chmielewski H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J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: Tytus, Romek i </w:t>
      </w:r>
      <w:proofErr w:type="spellStart"/>
      <w:r w:rsidRPr="00DA3D35">
        <w:rPr>
          <w:rFonts w:cs="Times New Roman"/>
        </w:rPr>
        <w:t>A’Tomek</w:t>
      </w:r>
      <w:proofErr w:type="spellEnd"/>
      <w:r w:rsidRPr="00DA3D35">
        <w:rPr>
          <w:rFonts w:cs="Times New Roman"/>
        </w:rPr>
        <w:t>. Księga 20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Warszawa : Prószyński Media, 2009</w:t>
      </w:r>
      <w:r w:rsidR="000010FB"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 xml:space="preserve"> : Księga 20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Druga wyprawa na Wyspy Nonsensu, Warszawa : Prószyński i </w:t>
      </w:r>
      <w:proofErr w:type="spellStart"/>
      <w:r w:rsidR="00DA3D35" w:rsidRPr="00DA3D35">
        <w:rPr>
          <w:rFonts w:cs="Times New Roman"/>
        </w:rPr>
        <w:t>S-ka</w:t>
      </w:r>
      <w:proofErr w:type="spellEnd"/>
      <w:r w:rsidR="00DA3D35" w:rsidRPr="00DA3D35">
        <w:rPr>
          <w:rFonts w:cs="Times New Roman"/>
        </w:rPr>
        <w:t>, 2004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21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Media, 2009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>: Ty</w:t>
      </w:r>
      <w:r>
        <w:rPr>
          <w:rFonts w:cs="Times New Roman"/>
        </w:rPr>
        <w:t xml:space="preserve">tus, Romek i </w:t>
      </w:r>
      <w:proofErr w:type="spellStart"/>
      <w:r>
        <w:rPr>
          <w:rFonts w:cs="Times New Roman"/>
        </w:rPr>
        <w:t>A’Tomek</w:t>
      </w:r>
      <w:proofErr w:type="spellEnd"/>
      <w:r>
        <w:rPr>
          <w:rFonts w:cs="Times New Roman"/>
        </w:rPr>
        <w:t>. Księga 23.</w:t>
      </w:r>
      <w:r w:rsidR="00DA3D35" w:rsidRPr="00DA3D35">
        <w:rPr>
          <w:rFonts w:cs="Times New Roman"/>
        </w:rPr>
        <w:t xml:space="preserve"> Warszawa : Prószyński i </w:t>
      </w:r>
      <w:proofErr w:type="spellStart"/>
      <w:r w:rsidR="00DA3D35" w:rsidRPr="00DA3D35">
        <w:rPr>
          <w:rFonts w:cs="Times New Roman"/>
        </w:rPr>
        <w:t>S-ka</w:t>
      </w:r>
      <w:proofErr w:type="spellEnd"/>
      <w:r w:rsidR="00DA3D35" w:rsidRPr="00DA3D35">
        <w:rPr>
          <w:rFonts w:cs="Times New Roman"/>
        </w:rPr>
        <w:t>, 1994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22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Media </w:t>
      </w:r>
    </w:p>
    <w:p w:rsidR="00DA3D35" w:rsidRP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t>2009</w:t>
      </w:r>
      <w:r w:rsidR="000010FB"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 xml:space="preserve">. </w:t>
      </w:r>
      <w:r w:rsidR="00DA3D35" w:rsidRPr="00DA3D35">
        <w:rPr>
          <w:rFonts w:cs="Times New Roman"/>
        </w:rPr>
        <w:t>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22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i </w:t>
      </w:r>
      <w:proofErr w:type="spellStart"/>
      <w:r w:rsidR="00DA3D35" w:rsidRPr="00DA3D35">
        <w:rPr>
          <w:rFonts w:cs="Times New Roman"/>
        </w:rPr>
        <w:t>S-ka</w:t>
      </w:r>
      <w:proofErr w:type="spellEnd"/>
      <w:r w:rsidR="00DA3D35" w:rsidRPr="00DA3D35">
        <w:rPr>
          <w:rFonts w:cs="Times New Roman"/>
        </w:rPr>
        <w:t>, 1996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>: Ty</w:t>
      </w:r>
      <w:r>
        <w:rPr>
          <w:rFonts w:cs="Times New Roman"/>
        </w:rPr>
        <w:t xml:space="preserve">tus, Romek i </w:t>
      </w:r>
      <w:proofErr w:type="spellStart"/>
      <w:r>
        <w:rPr>
          <w:rFonts w:cs="Times New Roman"/>
        </w:rPr>
        <w:t>A’Tomek</w:t>
      </w:r>
      <w:proofErr w:type="spellEnd"/>
      <w:r>
        <w:rPr>
          <w:rFonts w:cs="Times New Roman"/>
        </w:rPr>
        <w:t>. Księga 23.</w:t>
      </w:r>
      <w:r w:rsidR="00DA3D35" w:rsidRPr="00DA3D35">
        <w:rPr>
          <w:rFonts w:cs="Times New Roman"/>
        </w:rPr>
        <w:t xml:space="preserve"> Warszawa : Prószyński Media, 2010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23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i </w:t>
      </w:r>
      <w:proofErr w:type="spellStart"/>
      <w:r w:rsidR="00DA3D35" w:rsidRPr="00DA3D35">
        <w:rPr>
          <w:rFonts w:cs="Times New Roman"/>
        </w:rPr>
        <w:t>S-ka</w:t>
      </w:r>
      <w:proofErr w:type="spellEnd"/>
      <w:r w:rsidR="00DA3D35" w:rsidRPr="00DA3D35">
        <w:rPr>
          <w:rFonts w:cs="Times New Roman"/>
        </w:rPr>
        <w:t>, 1997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 H.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24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Media, 2010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</w:t>
      </w:r>
      <w:r>
        <w:rPr>
          <w:rFonts w:cs="Times New Roman"/>
        </w:rPr>
        <w:t>omek</w:t>
      </w:r>
      <w:proofErr w:type="spellEnd"/>
      <w:r>
        <w:rPr>
          <w:rFonts w:cs="Times New Roman"/>
        </w:rPr>
        <w:t>. Księga 25, Tytus się żeni.</w:t>
      </w:r>
      <w:r w:rsidR="00DA3D35" w:rsidRPr="00DA3D35">
        <w:rPr>
          <w:rFonts w:cs="Times New Roman"/>
        </w:rPr>
        <w:t xml:space="preserve"> Warszawa : Prószyński Media, 2010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Księga 26, Podróż poślubna Tytusa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Egmont Polska, 2006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t>Chmielewski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H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J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: Tytus, Romek i </w:t>
      </w:r>
      <w:proofErr w:type="spellStart"/>
      <w:r w:rsidRPr="00DA3D35">
        <w:rPr>
          <w:rFonts w:cs="Times New Roman"/>
        </w:rPr>
        <w:t>A’Tomek</w:t>
      </w:r>
      <w:proofErr w:type="spellEnd"/>
      <w:r w:rsidR="000010FB">
        <w:rPr>
          <w:rFonts w:cs="Times New Roman"/>
        </w:rPr>
        <w:t>. Księga 29, Tytus piernikarzem.</w:t>
      </w:r>
      <w:r w:rsidRPr="00DA3D35">
        <w:rPr>
          <w:rFonts w:cs="Times New Roman"/>
        </w:rPr>
        <w:t xml:space="preserve"> Warszawa : Egmont Polska, 2004</w:t>
      </w:r>
      <w:r w:rsidR="000010FB"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>. Księg</w:t>
      </w:r>
      <w:r>
        <w:rPr>
          <w:rFonts w:cs="Times New Roman"/>
        </w:rPr>
        <w:t>a 30, Wyprawa po owoce chichotu.</w:t>
      </w:r>
      <w:r w:rsidR="00DA3D35" w:rsidRPr="00DA3D35">
        <w:rPr>
          <w:rFonts w:cs="Times New Roman"/>
        </w:rPr>
        <w:t xml:space="preserve"> Warszawa : Księgarnia Prawnicza, 2006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 H.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</w:t>
      </w:r>
      <w:r>
        <w:rPr>
          <w:rFonts w:cs="Times New Roman"/>
        </w:rPr>
        <w:t>Tomek</w:t>
      </w:r>
      <w:proofErr w:type="spellEnd"/>
      <w:r>
        <w:rPr>
          <w:rFonts w:cs="Times New Roman"/>
        </w:rPr>
        <w:t>. Księga 31, Tytus kibicem.</w:t>
      </w:r>
      <w:r w:rsidR="00DA3D35" w:rsidRPr="00DA3D35">
        <w:rPr>
          <w:rFonts w:cs="Times New Roman"/>
        </w:rPr>
        <w:t xml:space="preserve"> Warszawa : Egmont Polska, 2011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 xml:space="preserve">.: </w:t>
      </w:r>
      <w:proofErr w:type="spellStart"/>
      <w:r>
        <w:rPr>
          <w:rFonts w:cs="Times New Roman"/>
        </w:rPr>
        <w:t>Elemelementarz</w:t>
      </w:r>
      <w:proofErr w:type="spellEnd"/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Media, 2015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 xml:space="preserve"> jako rycerze Bolesława Krzywoustego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Media, 2014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lastRenderedPageBreak/>
        <w:t>Chmielewski H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J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: Tytus, Romek i </w:t>
      </w:r>
      <w:proofErr w:type="spellStart"/>
      <w:r w:rsidRPr="00DA3D35">
        <w:rPr>
          <w:rFonts w:cs="Times New Roman"/>
        </w:rPr>
        <w:t>A’Tomek</w:t>
      </w:r>
      <w:proofErr w:type="spellEnd"/>
      <w:r w:rsidRPr="00DA3D35">
        <w:rPr>
          <w:rFonts w:cs="Times New Roman"/>
        </w:rPr>
        <w:t xml:space="preserve"> jako warszawscy powstańcy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Warszawa : Prószyński Media, 2009</w:t>
      </w:r>
      <w:r w:rsidR="000010FB"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t>Chmielewski H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J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: Tytus, Romek i </w:t>
      </w:r>
      <w:proofErr w:type="spellStart"/>
      <w:r w:rsidRPr="00DA3D35">
        <w:rPr>
          <w:rFonts w:cs="Times New Roman"/>
        </w:rPr>
        <w:t>A’Tomek</w:t>
      </w:r>
      <w:proofErr w:type="spellEnd"/>
      <w:r w:rsidRPr="00DA3D35">
        <w:rPr>
          <w:rFonts w:cs="Times New Roman"/>
        </w:rPr>
        <w:t xml:space="preserve"> w bitwie grunwaldzkiej 1410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Warszawa : Prószyński Media, 2011</w:t>
      </w:r>
      <w:r w:rsidR="000010FB"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 xml:space="preserve"> w odsieczy wiedeńskiej 1683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Media, 2012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t>Chmielewski H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J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: Tytus, Romek i </w:t>
      </w:r>
      <w:proofErr w:type="spellStart"/>
      <w:r w:rsidRPr="00DA3D35">
        <w:rPr>
          <w:rFonts w:cs="Times New Roman"/>
        </w:rPr>
        <w:t>A’Tomek</w:t>
      </w:r>
      <w:proofErr w:type="spellEnd"/>
      <w:r w:rsidRPr="00DA3D35">
        <w:rPr>
          <w:rFonts w:cs="Times New Roman"/>
        </w:rPr>
        <w:t xml:space="preserve"> w wojnie o niepodległość Ameryki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Warszawa : Prószyński Media, 2014</w:t>
      </w:r>
      <w:r w:rsidR="000010FB"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 xml:space="preserve">Chmielewski H. </w:t>
      </w:r>
      <w:r w:rsidR="00DA3D35" w:rsidRPr="00DA3D35">
        <w:rPr>
          <w:rFonts w:cs="Times New Roman"/>
        </w:rPr>
        <w:t>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</w:t>
      </w:r>
      <w:r>
        <w:rPr>
          <w:rFonts w:cs="Times New Roman"/>
        </w:rPr>
        <w:t>Tomek</w:t>
      </w:r>
      <w:proofErr w:type="spellEnd"/>
      <w:r>
        <w:rPr>
          <w:rFonts w:cs="Times New Roman"/>
        </w:rPr>
        <w:t xml:space="preserve"> : złota księga przygód II.</w:t>
      </w:r>
      <w:r w:rsidR="00DA3D35" w:rsidRPr="00DA3D35">
        <w:rPr>
          <w:rFonts w:cs="Times New Roman"/>
        </w:rPr>
        <w:t xml:space="preserve"> Warszawa : Prószyński i </w:t>
      </w:r>
      <w:proofErr w:type="spellStart"/>
      <w:r w:rsidR="00DA3D35" w:rsidRPr="00DA3D35">
        <w:rPr>
          <w:rFonts w:cs="Times New Roman"/>
        </w:rPr>
        <w:t>S-ka</w:t>
      </w:r>
      <w:proofErr w:type="spellEnd"/>
      <w:r w:rsidR="00DA3D35" w:rsidRPr="00DA3D35">
        <w:rPr>
          <w:rFonts w:cs="Times New Roman"/>
        </w:rPr>
        <w:t>, 2007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 xml:space="preserve"> : złota księga przygód III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i </w:t>
      </w:r>
      <w:proofErr w:type="spellStart"/>
      <w:r w:rsidR="00DA3D35" w:rsidRPr="00DA3D35">
        <w:rPr>
          <w:rFonts w:cs="Times New Roman"/>
        </w:rPr>
        <w:t>S-ka</w:t>
      </w:r>
      <w:proofErr w:type="spellEnd"/>
      <w:r w:rsidR="00DA3D35" w:rsidRPr="00DA3D35">
        <w:rPr>
          <w:rFonts w:cs="Times New Roman"/>
        </w:rPr>
        <w:t>, 2007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 H.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 xml:space="preserve"> : złota księga przygód III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i </w:t>
      </w:r>
      <w:proofErr w:type="spellStart"/>
      <w:r w:rsidR="00DA3D35" w:rsidRPr="00DA3D35">
        <w:rPr>
          <w:rFonts w:cs="Times New Roman"/>
        </w:rPr>
        <w:t>S-ka</w:t>
      </w:r>
      <w:proofErr w:type="spellEnd"/>
      <w:r w:rsidR="00DA3D35" w:rsidRPr="00DA3D35">
        <w:rPr>
          <w:rFonts w:cs="Times New Roman"/>
        </w:rPr>
        <w:t>, 2003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 xml:space="preserve"> : złota księga przygód V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i </w:t>
      </w:r>
      <w:proofErr w:type="spellStart"/>
      <w:r w:rsidR="00DA3D35" w:rsidRPr="00DA3D35">
        <w:rPr>
          <w:rFonts w:cs="Times New Roman"/>
        </w:rPr>
        <w:t>S-ka</w:t>
      </w:r>
      <w:proofErr w:type="spellEnd"/>
      <w:r w:rsidR="00DA3D35" w:rsidRPr="00DA3D35">
        <w:rPr>
          <w:rFonts w:cs="Times New Roman"/>
        </w:rPr>
        <w:t>, 2004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0010FB" w:rsidP="00DA3D35">
      <w:pPr>
        <w:rPr>
          <w:rFonts w:cs="Times New Roman"/>
        </w:rPr>
      </w:pPr>
      <w:r>
        <w:rPr>
          <w:rFonts w:cs="Times New Roman"/>
        </w:rPr>
        <w:t>Chmielewski</w:t>
      </w:r>
      <w:r w:rsidR="00DA3D35" w:rsidRPr="00DA3D35">
        <w:rPr>
          <w:rFonts w:cs="Times New Roman"/>
        </w:rPr>
        <w:t xml:space="preserve"> H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J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: Tytus, Romek i </w:t>
      </w:r>
      <w:proofErr w:type="spellStart"/>
      <w:r w:rsidR="00DA3D35" w:rsidRPr="00DA3D35">
        <w:rPr>
          <w:rFonts w:cs="Times New Roman"/>
        </w:rPr>
        <w:t>A’Tomek</w:t>
      </w:r>
      <w:proofErr w:type="spellEnd"/>
      <w:r w:rsidR="00DA3D35" w:rsidRPr="00DA3D35">
        <w:rPr>
          <w:rFonts w:cs="Times New Roman"/>
        </w:rPr>
        <w:t xml:space="preserve"> : złota księga przygód VII</w:t>
      </w:r>
      <w:r>
        <w:rPr>
          <w:rFonts w:cs="Times New Roman"/>
        </w:rPr>
        <w:t>.</w:t>
      </w:r>
      <w:r w:rsidR="00DA3D35" w:rsidRPr="00DA3D35">
        <w:rPr>
          <w:rFonts w:cs="Times New Roman"/>
        </w:rPr>
        <w:t xml:space="preserve"> Warszawa : Prószyński i </w:t>
      </w:r>
      <w:proofErr w:type="spellStart"/>
      <w:r w:rsidR="00DA3D35" w:rsidRPr="00DA3D35">
        <w:rPr>
          <w:rFonts w:cs="Times New Roman"/>
        </w:rPr>
        <w:t>S-ka</w:t>
      </w:r>
      <w:proofErr w:type="spellEnd"/>
      <w:r w:rsidR="00DA3D35" w:rsidRPr="00DA3D35">
        <w:rPr>
          <w:rFonts w:cs="Times New Roman"/>
        </w:rPr>
        <w:t>, 2007</w:t>
      </w:r>
      <w:r>
        <w:rPr>
          <w:rFonts w:cs="Times New Roman"/>
        </w:rPr>
        <w:t>.</w:t>
      </w:r>
    </w:p>
    <w:p w:rsidR="00DA3D35" w:rsidRPr="00DA3D35" w:rsidRDefault="00DA3D35" w:rsidP="00DA3D35">
      <w:pPr>
        <w:rPr>
          <w:rFonts w:cs="Times New Roman"/>
        </w:rPr>
      </w:pPr>
    </w:p>
    <w:p w:rsidR="00DA3D35" w:rsidRPr="00DA3D35" w:rsidRDefault="00DA3D35" w:rsidP="00DA3D35">
      <w:pPr>
        <w:rPr>
          <w:rFonts w:cs="Times New Roman"/>
        </w:rPr>
      </w:pPr>
      <w:r w:rsidRPr="00DA3D35">
        <w:rPr>
          <w:rFonts w:cs="Times New Roman"/>
        </w:rPr>
        <w:t>Chmielewski H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J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: Tytus, Romek i </w:t>
      </w:r>
      <w:proofErr w:type="spellStart"/>
      <w:r w:rsidRPr="00DA3D35">
        <w:rPr>
          <w:rFonts w:cs="Times New Roman"/>
        </w:rPr>
        <w:t>A’Tomek</w:t>
      </w:r>
      <w:proofErr w:type="spellEnd"/>
      <w:r w:rsidRPr="00DA3D35">
        <w:rPr>
          <w:rFonts w:cs="Times New Roman"/>
        </w:rPr>
        <w:t xml:space="preserve"> : złota księga przygód. VIII</w:t>
      </w:r>
      <w:r w:rsidR="000010FB">
        <w:rPr>
          <w:rFonts w:cs="Times New Roman"/>
        </w:rPr>
        <w:t>.</w:t>
      </w:r>
      <w:r w:rsidRPr="00DA3D35">
        <w:rPr>
          <w:rFonts w:cs="Times New Roman"/>
        </w:rPr>
        <w:t xml:space="preserve"> Warszawa : Prószyński i </w:t>
      </w:r>
      <w:proofErr w:type="spellStart"/>
      <w:r w:rsidRPr="00DA3D35">
        <w:rPr>
          <w:rFonts w:cs="Times New Roman"/>
        </w:rPr>
        <w:t>S-ka</w:t>
      </w:r>
      <w:proofErr w:type="spellEnd"/>
      <w:r w:rsidRPr="00DA3D35">
        <w:rPr>
          <w:rFonts w:cs="Times New Roman"/>
        </w:rPr>
        <w:t>, 2008</w:t>
      </w:r>
      <w:r w:rsidR="000010FB">
        <w:rPr>
          <w:rFonts w:cs="Times New Roman"/>
        </w:rPr>
        <w:t>.</w:t>
      </w:r>
    </w:p>
    <w:p w:rsidR="00DA3D35" w:rsidRDefault="00DA3D35" w:rsidP="00CE417F">
      <w:pPr>
        <w:rPr>
          <w:rFonts w:cs="Times New Roman"/>
        </w:rPr>
      </w:pPr>
    </w:p>
    <w:sectPr w:rsidR="00DA3D35" w:rsidSect="008F026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0E2" w:rsidRDefault="006770E2" w:rsidP="008F0262">
      <w:r>
        <w:separator/>
      </w:r>
    </w:p>
  </w:endnote>
  <w:endnote w:type="continuationSeparator" w:id="0">
    <w:p w:rsidR="006770E2" w:rsidRDefault="006770E2" w:rsidP="008F0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0E2" w:rsidRDefault="006770E2" w:rsidP="008F0262">
      <w:r w:rsidRPr="008F0262">
        <w:rPr>
          <w:color w:val="000000"/>
        </w:rPr>
        <w:separator/>
      </w:r>
    </w:p>
  </w:footnote>
  <w:footnote w:type="continuationSeparator" w:id="0">
    <w:p w:rsidR="006770E2" w:rsidRDefault="006770E2" w:rsidP="008F02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0262"/>
    <w:rsid w:val="000010FB"/>
    <w:rsid w:val="000B6E8D"/>
    <w:rsid w:val="000D4C4C"/>
    <w:rsid w:val="00124A2A"/>
    <w:rsid w:val="00126D39"/>
    <w:rsid w:val="00173CCF"/>
    <w:rsid w:val="00177C9B"/>
    <w:rsid w:val="001C7135"/>
    <w:rsid w:val="001E167C"/>
    <w:rsid w:val="001E4A2E"/>
    <w:rsid w:val="00283D95"/>
    <w:rsid w:val="003627CF"/>
    <w:rsid w:val="004B665D"/>
    <w:rsid w:val="004C5512"/>
    <w:rsid w:val="00553CB8"/>
    <w:rsid w:val="005676FF"/>
    <w:rsid w:val="006150BB"/>
    <w:rsid w:val="0061756D"/>
    <w:rsid w:val="00676B3A"/>
    <w:rsid w:val="006770E2"/>
    <w:rsid w:val="00740940"/>
    <w:rsid w:val="00751835"/>
    <w:rsid w:val="007E3A22"/>
    <w:rsid w:val="00807007"/>
    <w:rsid w:val="00846DAF"/>
    <w:rsid w:val="008F0262"/>
    <w:rsid w:val="00914F33"/>
    <w:rsid w:val="00922E5E"/>
    <w:rsid w:val="009438DC"/>
    <w:rsid w:val="009D5E7E"/>
    <w:rsid w:val="009F3829"/>
    <w:rsid w:val="00A12D49"/>
    <w:rsid w:val="00A451B2"/>
    <w:rsid w:val="00A76E7E"/>
    <w:rsid w:val="00B023FE"/>
    <w:rsid w:val="00BA229D"/>
    <w:rsid w:val="00C158C7"/>
    <w:rsid w:val="00C946D4"/>
    <w:rsid w:val="00CE417F"/>
    <w:rsid w:val="00D42F65"/>
    <w:rsid w:val="00D431C7"/>
    <w:rsid w:val="00DA3D35"/>
    <w:rsid w:val="00DC6B9F"/>
    <w:rsid w:val="00DE4857"/>
    <w:rsid w:val="00DE6B60"/>
    <w:rsid w:val="00E605AA"/>
    <w:rsid w:val="00E62008"/>
    <w:rsid w:val="00ED450E"/>
    <w:rsid w:val="00F60979"/>
    <w:rsid w:val="00FE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F026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F026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8F0262"/>
    <w:pPr>
      <w:spacing w:after="120"/>
    </w:pPr>
  </w:style>
  <w:style w:type="paragraph" w:styleId="Lista">
    <w:name w:val="List"/>
    <w:basedOn w:val="Textbody"/>
    <w:rsid w:val="008F0262"/>
  </w:style>
  <w:style w:type="paragraph" w:customStyle="1" w:styleId="Caption">
    <w:name w:val="Caption"/>
    <w:basedOn w:val="Standard"/>
    <w:rsid w:val="008F02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F0262"/>
    <w:pPr>
      <w:suppressLineNumbers/>
    </w:pPr>
  </w:style>
  <w:style w:type="paragraph" w:customStyle="1" w:styleId="Heading3">
    <w:name w:val="Heading 3"/>
    <w:basedOn w:val="Heading"/>
    <w:next w:val="Textbody"/>
    <w:rsid w:val="008F0262"/>
    <w:pPr>
      <w:outlineLvl w:val="2"/>
    </w:pPr>
    <w:rPr>
      <w:rFonts w:ascii="Times New Roman" w:eastAsia="SimSun" w:hAnsi="Times New Roman"/>
      <w:b/>
      <w:bCs/>
    </w:rPr>
  </w:style>
  <w:style w:type="paragraph" w:customStyle="1" w:styleId="TableContents">
    <w:name w:val="Table Contents"/>
    <w:basedOn w:val="Standard"/>
    <w:rsid w:val="008F0262"/>
    <w:pPr>
      <w:suppressLineNumbers/>
    </w:pPr>
  </w:style>
  <w:style w:type="paragraph" w:customStyle="1" w:styleId="TableHeading">
    <w:name w:val="Table Heading"/>
    <w:basedOn w:val="TableContents"/>
    <w:rsid w:val="008F0262"/>
    <w:pPr>
      <w:jc w:val="center"/>
    </w:pPr>
    <w:rPr>
      <w:b/>
      <w:bCs/>
    </w:rPr>
  </w:style>
  <w:style w:type="character" w:customStyle="1" w:styleId="Internetlink">
    <w:name w:val="Internet link"/>
    <w:rsid w:val="008F0262"/>
    <w:rPr>
      <w:color w:val="000080"/>
      <w:u w:val="single"/>
    </w:rPr>
  </w:style>
  <w:style w:type="paragraph" w:styleId="Bezodstpw">
    <w:name w:val="No Spacing"/>
    <w:uiPriority w:val="1"/>
    <w:qFormat/>
    <w:rsid w:val="00CE417F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alogi.bn.org.pl/discovery/fulldisplay?docid=alma991026982119705066&amp;context=L&amp;vid=48OMNIS_NLOP:48OMNIS_NLOP&amp;lang=pl&amp;search_scope=NLOP_IZ_NZ&amp;adaptor=Local%20Search%20Engine&amp;tab=LibraryCatalog&amp;query=any%2Ccontains%2Chenryk%20jerzy%20chmielewski&amp;offset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talogi.bn.org.pl/discovery/fulldisplay?docid=alma991025162129705066&amp;context=L&amp;vid=48OMNIS_NLOP:48OMNIS_NLOP&amp;lang=pl&amp;search_scope=NLOP_IZ_NZ&amp;adaptor=Local%20Search%20Engine&amp;tab=LibraryCatalog&amp;query=any%2Ccontains%2Chenryk%20jerzy%20chmielewski&amp;offset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atalogi.bn.org.pl/discovery/fulldisplay?docid=alma991032322459705066&amp;context=L&amp;vid=48OMNIS_NLOP:48OMNIS_NLOP&amp;lang=pl&amp;search_scope=NLOP_IZ_NZ&amp;adaptor=Local%20Search%20Engine&amp;tab=LibraryCatalog&amp;query=any%2Ccontains%2Chenryk%20jerzy%20chmielewski&amp;offset=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atalogi.bn.org.pl/discovery/fulldisplay?docid=alma991021897149705066&amp;context=L&amp;vid=48OMNIS_NLOP:48OMNIS_NLOP&amp;lang=pl&amp;search_scope=NLOP_IZ_NZ&amp;adaptor=Local%20Search%20Engine&amp;tab=LibraryCatalog&amp;query=any%2Ccontains%2Chenryk%20jerzy%20chmielewski&amp;offset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talogi.bn.org.pl/discovery/fulldisplay?docid=alma991044057669705066&amp;context=L&amp;vid=48OMNIS_NLOP:48OMNIS_NLOP&amp;lang=pl&amp;search_scope=NLOP_IZ_NZ&amp;adaptor=Local%20Search%20Engine&amp;tab=LibraryCatalog&amp;query=any%2Ccontains%2Chenryk%20jerzy%20chmielewski&amp;offset=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CBDA3-85B4-4E96-ADE6-3C9B7715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1521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Links>
    <vt:vector size="36" baseType="variant">
      <vt:variant>
        <vt:i4>5374003</vt:i4>
      </vt:variant>
      <vt:variant>
        <vt:i4>15</vt:i4>
      </vt:variant>
      <vt:variant>
        <vt:i4>0</vt:i4>
      </vt:variant>
      <vt:variant>
        <vt:i4>5</vt:i4>
      </vt:variant>
      <vt:variant>
        <vt:lpwstr>https://katalogi.bn.org.pl/discovery/fulldisplay?docid=alma991032322459705066&amp;context=L&amp;vid=48OMNIS_NLOP:48OMNIS_NLOP&amp;lang=pl&amp;search_scope=NLOP_IZ_NZ&amp;adaptor=Local Search Engine&amp;tab=LibraryCatalog&amp;query=any%2Ccontains%2Chenryk jerzy chmielewski&amp;offset=0</vt:lpwstr>
      </vt:variant>
      <vt:variant>
        <vt:lpwstr/>
      </vt:variant>
      <vt:variant>
        <vt:i4>6029374</vt:i4>
      </vt:variant>
      <vt:variant>
        <vt:i4>12</vt:i4>
      </vt:variant>
      <vt:variant>
        <vt:i4>0</vt:i4>
      </vt:variant>
      <vt:variant>
        <vt:i4>5</vt:i4>
      </vt:variant>
      <vt:variant>
        <vt:lpwstr>https://katalogi.bn.org.pl/discovery/fulldisplay?docid=alma991021897149705066&amp;context=L&amp;vid=48OMNIS_NLOP:48OMNIS_NLOP&amp;lang=pl&amp;search_scope=NLOP_IZ_NZ&amp;adaptor=Local Search Engine&amp;tab=LibraryCatalog&amp;query=any%2Ccontains%2Chenryk jerzy chmielewski&amp;offset=0</vt:lpwstr>
      </vt:variant>
      <vt:variant>
        <vt:lpwstr/>
      </vt:variant>
      <vt:variant>
        <vt:i4>5242928</vt:i4>
      </vt:variant>
      <vt:variant>
        <vt:i4>9</vt:i4>
      </vt:variant>
      <vt:variant>
        <vt:i4>0</vt:i4>
      </vt:variant>
      <vt:variant>
        <vt:i4>5</vt:i4>
      </vt:variant>
      <vt:variant>
        <vt:lpwstr>https://katalogi.bn.org.pl/discovery/fulldisplay?docid=alma991044057669705066&amp;context=L&amp;vid=48OMNIS_NLOP:48OMNIS_NLOP&amp;lang=pl&amp;search_scope=NLOP_IZ_NZ&amp;adaptor=Local Search Engine&amp;tab=LibraryCatalog&amp;query=any%2Ccontains%2Chenryk jerzy chmielewski&amp;offset=0</vt:lpwstr>
      </vt:variant>
      <vt:variant>
        <vt:lpwstr/>
      </vt:variant>
      <vt:variant>
        <vt:i4>6094904</vt:i4>
      </vt:variant>
      <vt:variant>
        <vt:i4>6</vt:i4>
      </vt:variant>
      <vt:variant>
        <vt:i4>0</vt:i4>
      </vt:variant>
      <vt:variant>
        <vt:i4>5</vt:i4>
      </vt:variant>
      <vt:variant>
        <vt:lpwstr>https://katalogi.bn.org.pl/discovery/fulldisplay?docid=alma991026982119705066&amp;context=L&amp;vid=48OMNIS_NLOP:48OMNIS_NLOP&amp;lang=pl&amp;search_scope=NLOP_IZ_NZ&amp;adaptor=Local Search Engine&amp;tab=LibraryCatalog&amp;query=any%2Ccontains%2Chenryk jerzy chmielewski&amp;offset=0</vt:lpwstr>
      </vt:variant>
      <vt:variant>
        <vt:lpwstr/>
      </vt:variant>
      <vt:variant>
        <vt:i4>5636149</vt:i4>
      </vt:variant>
      <vt:variant>
        <vt:i4>3</vt:i4>
      </vt:variant>
      <vt:variant>
        <vt:i4>0</vt:i4>
      </vt:variant>
      <vt:variant>
        <vt:i4>5</vt:i4>
      </vt:variant>
      <vt:variant>
        <vt:lpwstr>https://katalogi.bn.org.pl/discovery/fulldisplay?docid=alma991025162129705066&amp;context=L&amp;vid=48OMNIS_NLOP:48OMNIS_NLOP&amp;lang=pl&amp;search_scope=NLOP_IZ_NZ&amp;adaptor=Local Search Engine&amp;tab=LibraryCatalog&amp;query=any%2Ccontains%2Chenryk jerzy chmielewski&amp;offset=0</vt:lpwstr>
      </vt:variant>
      <vt:variant>
        <vt:lpwstr/>
      </vt:variant>
      <vt:variant>
        <vt:i4>6094897</vt:i4>
      </vt:variant>
      <vt:variant>
        <vt:i4>0</vt:i4>
      </vt:variant>
      <vt:variant>
        <vt:i4>0</vt:i4>
      </vt:variant>
      <vt:variant>
        <vt:i4>5</vt:i4>
      </vt:variant>
      <vt:variant>
        <vt:lpwstr>https://katalogi.bn.org.pl/discovery/fulldisplay?docid=alma991028279919705066&amp;context=L&amp;vid=48OMNIS_NLOP:48OMNIS_NLOP&amp;lang=pl&amp;search_scope=NLOP_IZ_NZ&amp;adaptor=Local Search Engine&amp;tab=LibraryCatalog&amp;query=any%2Ccontains%2Chenryk jerzy chmielewski&amp;offset=0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Zborowska</dc:creator>
  <cp:lastModifiedBy>sb</cp:lastModifiedBy>
  <cp:revision>2</cp:revision>
  <cp:lastPrinted>2021-01-27T10:29:00Z</cp:lastPrinted>
  <dcterms:created xsi:type="dcterms:W3CDTF">2024-03-13T11:20:00Z</dcterms:created>
  <dcterms:modified xsi:type="dcterms:W3CDTF">2024-03-13T11:20:00Z</dcterms:modified>
</cp:coreProperties>
</file>