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42A" w:rsidRPr="008E7E5F" w:rsidRDefault="00EC242A" w:rsidP="00613F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E5F">
        <w:rPr>
          <w:rFonts w:ascii="Times New Roman" w:hAnsi="Times New Roman" w:cs="Times New Roman"/>
          <w:b/>
          <w:sz w:val="24"/>
          <w:szCs w:val="24"/>
        </w:rPr>
        <w:t>NAUKA ZDALNA</w:t>
      </w:r>
    </w:p>
    <w:p w:rsidR="00EC242A" w:rsidRPr="008E7E5F" w:rsidRDefault="00EC242A" w:rsidP="00613F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E5F">
        <w:rPr>
          <w:rFonts w:ascii="Times New Roman" w:hAnsi="Times New Roman" w:cs="Times New Roman"/>
          <w:b/>
          <w:sz w:val="24"/>
          <w:szCs w:val="24"/>
        </w:rPr>
        <w:t>Zestawienie bibliograficzne</w:t>
      </w:r>
    </w:p>
    <w:p w:rsidR="00EC242A" w:rsidRPr="008E7E5F" w:rsidRDefault="00EC242A" w:rsidP="003923EF">
      <w:pPr>
        <w:rPr>
          <w:rFonts w:ascii="Times New Roman" w:hAnsi="Times New Roman" w:cs="Times New Roman"/>
          <w:sz w:val="24"/>
          <w:szCs w:val="24"/>
        </w:rPr>
      </w:pPr>
    </w:p>
    <w:p w:rsidR="00613F38" w:rsidRPr="008E7E5F" w:rsidRDefault="00613F38" w:rsidP="00613F3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7E5F">
        <w:rPr>
          <w:rFonts w:ascii="Times New Roman" w:hAnsi="Times New Roman" w:cs="Times New Roman"/>
          <w:sz w:val="24"/>
          <w:szCs w:val="24"/>
        </w:rPr>
        <w:t>Baran 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7E5F">
        <w:rPr>
          <w:rFonts w:ascii="Times New Roman" w:hAnsi="Times New Roman" w:cs="Times New Roman"/>
          <w:sz w:val="24"/>
          <w:szCs w:val="24"/>
        </w:rPr>
        <w:t>: Nauczyciele masowo odchodzą z pracy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7E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8E7E5F">
        <w:rPr>
          <w:rFonts w:ascii="Times New Roman" w:hAnsi="Times New Roman" w:cs="Times New Roman"/>
          <w:sz w:val="24"/>
          <w:szCs w:val="24"/>
        </w:rPr>
        <w:t>Echo Dnia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8E7E5F">
        <w:rPr>
          <w:rFonts w:ascii="Times New Roman" w:hAnsi="Times New Roman" w:cs="Times New Roman"/>
          <w:sz w:val="24"/>
          <w:szCs w:val="24"/>
        </w:rPr>
        <w:t xml:space="preserve"> 2020, nr 224, s. 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3F38" w:rsidRPr="008E7E5F" w:rsidRDefault="00613F38" w:rsidP="00613F3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7E5F">
        <w:rPr>
          <w:rFonts w:ascii="Times New Roman" w:hAnsi="Times New Roman" w:cs="Times New Roman"/>
          <w:sz w:val="24"/>
          <w:szCs w:val="24"/>
        </w:rPr>
        <w:t>Bednarek J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7E5F">
        <w:rPr>
          <w:rFonts w:ascii="Times New Roman" w:hAnsi="Times New Roman" w:cs="Times New Roman"/>
          <w:sz w:val="24"/>
          <w:szCs w:val="24"/>
        </w:rPr>
        <w:t>, L</w:t>
      </w:r>
      <w:r>
        <w:rPr>
          <w:rFonts w:ascii="Times New Roman" w:hAnsi="Times New Roman" w:cs="Times New Roman"/>
          <w:sz w:val="24"/>
          <w:szCs w:val="24"/>
        </w:rPr>
        <w:t>ubina E.</w:t>
      </w:r>
      <w:r w:rsidRPr="008E7E5F">
        <w:rPr>
          <w:rFonts w:ascii="Times New Roman" w:hAnsi="Times New Roman" w:cs="Times New Roman"/>
          <w:sz w:val="24"/>
          <w:szCs w:val="24"/>
        </w:rPr>
        <w:t>: Kształcenie na</w:t>
      </w:r>
      <w:r>
        <w:rPr>
          <w:rFonts w:ascii="Times New Roman" w:hAnsi="Times New Roman" w:cs="Times New Roman"/>
          <w:sz w:val="24"/>
          <w:szCs w:val="24"/>
        </w:rPr>
        <w:t xml:space="preserve"> odległość : podstawy dydaktyki.</w:t>
      </w:r>
      <w:r w:rsidRPr="008E7E5F">
        <w:rPr>
          <w:rFonts w:ascii="Times New Roman" w:hAnsi="Times New Roman" w:cs="Times New Roman"/>
          <w:sz w:val="24"/>
          <w:szCs w:val="24"/>
        </w:rPr>
        <w:t xml:space="preserve"> Warszawa : Wydawnictwo Naukowe PWN, 2008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3F38" w:rsidRPr="008E7E5F" w:rsidRDefault="00613F38" w:rsidP="00613F3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7E5F">
        <w:rPr>
          <w:rFonts w:ascii="Times New Roman" w:hAnsi="Times New Roman" w:cs="Times New Roman"/>
          <w:sz w:val="24"/>
          <w:szCs w:val="24"/>
        </w:rPr>
        <w:t>Clarke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7E5F">
        <w:rPr>
          <w:rFonts w:ascii="Times New Roman" w:hAnsi="Times New Roman" w:cs="Times New Roman"/>
          <w:sz w:val="24"/>
          <w:szCs w:val="24"/>
        </w:rPr>
        <w:t>: E-learning nauka na odległość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7E5F">
        <w:rPr>
          <w:rFonts w:ascii="Times New Roman" w:hAnsi="Times New Roman" w:cs="Times New Roman"/>
          <w:sz w:val="24"/>
          <w:szCs w:val="24"/>
        </w:rPr>
        <w:t xml:space="preserve"> Warszawa : Wydawnictwa Komunikacji i Łączności, 2007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3F38" w:rsidRPr="008E7E5F" w:rsidRDefault="00613F38" w:rsidP="00613F3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7E5F">
        <w:rPr>
          <w:rFonts w:ascii="Times New Roman" w:hAnsi="Times New Roman" w:cs="Times New Roman"/>
          <w:sz w:val="24"/>
          <w:szCs w:val="24"/>
        </w:rPr>
        <w:t>Dobiegała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7E5F">
        <w:rPr>
          <w:rFonts w:ascii="Times New Roman" w:hAnsi="Times New Roman" w:cs="Times New Roman"/>
          <w:sz w:val="24"/>
          <w:szCs w:val="24"/>
        </w:rPr>
        <w:t>: Szkoła w domu : nauka bez nauczycieli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7E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8E7E5F">
        <w:rPr>
          <w:rFonts w:ascii="Times New Roman" w:hAnsi="Times New Roman" w:cs="Times New Roman"/>
          <w:sz w:val="24"/>
          <w:szCs w:val="24"/>
        </w:rPr>
        <w:t>Gazeta Wyborcza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8E7E5F">
        <w:rPr>
          <w:rFonts w:ascii="Times New Roman" w:hAnsi="Times New Roman" w:cs="Times New Roman"/>
          <w:sz w:val="24"/>
          <w:szCs w:val="24"/>
        </w:rPr>
        <w:t xml:space="preserve"> 2020, nr 198, s. 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3F38" w:rsidRPr="008E7E5F" w:rsidRDefault="00613F38" w:rsidP="00613F3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7E5F">
        <w:rPr>
          <w:rFonts w:ascii="Times New Roman" w:hAnsi="Times New Roman" w:cs="Times New Roman"/>
          <w:sz w:val="24"/>
          <w:szCs w:val="24"/>
        </w:rPr>
        <w:t>Igielska B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7E5F">
        <w:rPr>
          <w:rFonts w:ascii="Times New Roman" w:hAnsi="Times New Roman" w:cs="Times New Roman"/>
          <w:sz w:val="24"/>
          <w:szCs w:val="24"/>
        </w:rPr>
        <w:t>: Zdalna nauka jak więzienna izolatka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7E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8E7E5F">
        <w:rPr>
          <w:rFonts w:ascii="Times New Roman" w:hAnsi="Times New Roman" w:cs="Times New Roman"/>
          <w:sz w:val="24"/>
          <w:szCs w:val="24"/>
        </w:rPr>
        <w:t>Przegląd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8E7E5F">
        <w:rPr>
          <w:rFonts w:ascii="Times New Roman" w:hAnsi="Times New Roman" w:cs="Times New Roman"/>
          <w:sz w:val="24"/>
          <w:szCs w:val="24"/>
        </w:rPr>
        <w:t xml:space="preserve"> 2021, nr 11, s. 11-13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3F38" w:rsidRPr="008E7E5F" w:rsidRDefault="00613F38" w:rsidP="00613F3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7E5F">
        <w:rPr>
          <w:rFonts w:ascii="Times New Roman" w:hAnsi="Times New Roman" w:cs="Times New Roman"/>
          <w:sz w:val="24"/>
          <w:szCs w:val="24"/>
        </w:rPr>
        <w:t>Karaś 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7E5F">
        <w:rPr>
          <w:rFonts w:ascii="Times New Roman" w:hAnsi="Times New Roman" w:cs="Times New Roman"/>
          <w:sz w:val="24"/>
          <w:szCs w:val="24"/>
        </w:rPr>
        <w:t>: Edukacja</w:t>
      </w:r>
      <w:r>
        <w:rPr>
          <w:rFonts w:ascii="Times New Roman" w:hAnsi="Times New Roman" w:cs="Times New Roman"/>
          <w:sz w:val="24"/>
          <w:szCs w:val="24"/>
        </w:rPr>
        <w:t xml:space="preserve"> zdalna – od teorii do praktyki.</w:t>
      </w:r>
      <w:r w:rsidRPr="008E7E5F">
        <w:rPr>
          <w:rFonts w:ascii="Times New Roman" w:hAnsi="Times New Roman" w:cs="Times New Roman"/>
          <w:sz w:val="24"/>
          <w:szCs w:val="24"/>
        </w:rPr>
        <w:t xml:space="preserve">  W: Człowiek, media, edukacja.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8E7E5F">
        <w:rPr>
          <w:rFonts w:ascii="Times New Roman" w:hAnsi="Times New Roman" w:cs="Times New Roman"/>
          <w:sz w:val="24"/>
          <w:szCs w:val="24"/>
        </w:rPr>
        <w:t>od red. nauk. Janusza Morbitzera i Emilii Musiał. Kraków : Katedra Technologii i Mediów Edukacyjnych. Uniwersytet Pedagogiczny, 2014, s. 165-174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3F38" w:rsidRPr="008E7E5F" w:rsidRDefault="00613F38" w:rsidP="00613F3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Karwińska</w:t>
      </w:r>
      <w:r w:rsidRPr="008E7E5F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8E7E5F">
        <w:rPr>
          <w:rFonts w:ascii="Times New Roman" w:hAnsi="Times New Roman" w:cs="Times New Roman"/>
          <w:sz w:val="24"/>
          <w:szCs w:val="24"/>
        </w:rPr>
        <w:t xml:space="preserve"> Karwiński 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7E5F">
        <w:rPr>
          <w:rFonts w:ascii="Times New Roman" w:hAnsi="Times New Roman" w:cs="Times New Roman"/>
          <w:sz w:val="24"/>
          <w:szCs w:val="24"/>
        </w:rPr>
        <w:t>: Zdalna edukacja uniwersytecka w czasie pandemii : wyznaczył i punkt : komunikat z badań sondażowych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7E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8E7E5F">
        <w:rPr>
          <w:rFonts w:ascii="Times New Roman" w:hAnsi="Times New Roman" w:cs="Times New Roman"/>
          <w:sz w:val="24"/>
          <w:szCs w:val="24"/>
        </w:rPr>
        <w:t>Rozwój Kultury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8E7E5F">
        <w:rPr>
          <w:rFonts w:ascii="Times New Roman" w:hAnsi="Times New Roman" w:cs="Times New Roman"/>
          <w:sz w:val="24"/>
          <w:szCs w:val="24"/>
        </w:rPr>
        <w:t xml:space="preserve"> 2019, T. 7, s. 215-243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3F38" w:rsidRPr="008E7E5F" w:rsidRDefault="00613F38" w:rsidP="00613F3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7E5F">
        <w:rPr>
          <w:rFonts w:ascii="Times New Roman" w:hAnsi="Times New Roman" w:cs="Times New Roman"/>
          <w:sz w:val="24"/>
          <w:szCs w:val="24"/>
        </w:rPr>
        <w:t>Kozakiewicz K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7E5F">
        <w:rPr>
          <w:rFonts w:ascii="Times New Roman" w:hAnsi="Times New Roman" w:cs="Times New Roman"/>
          <w:sz w:val="24"/>
          <w:szCs w:val="24"/>
        </w:rPr>
        <w:t>: Wraca nauka zdalna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7E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8E7E5F">
        <w:rPr>
          <w:rFonts w:ascii="Times New Roman" w:hAnsi="Times New Roman" w:cs="Times New Roman"/>
          <w:sz w:val="24"/>
          <w:szCs w:val="24"/>
        </w:rPr>
        <w:t>Gazeta Wyborcza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8E7E5F">
        <w:rPr>
          <w:rFonts w:ascii="Times New Roman" w:hAnsi="Times New Roman" w:cs="Times New Roman"/>
          <w:sz w:val="24"/>
          <w:szCs w:val="24"/>
        </w:rPr>
        <w:t xml:space="preserve"> 2021, nr 64, dod.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8E7E5F">
        <w:rPr>
          <w:rFonts w:ascii="Times New Roman" w:hAnsi="Times New Roman" w:cs="Times New Roman"/>
          <w:sz w:val="24"/>
          <w:szCs w:val="24"/>
        </w:rPr>
        <w:t>Wrocław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8E7E5F">
        <w:rPr>
          <w:rFonts w:ascii="Times New Roman" w:hAnsi="Times New Roman" w:cs="Times New Roman"/>
          <w:sz w:val="24"/>
          <w:szCs w:val="24"/>
        </w:rPr>
        <w:t>, s. 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3F38" w:rsidRPr="008E7E5F" w:rsidRDefault="00613F38" w:rsidP="00613F3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7E5F">
        <w:rPr>
          <w:rFonts w:ascii="Times New Roman" w:hAnsi="Times New Roman" w:cs="Times New Roman"/>
          <w:sz w:val="24"/>
          <w:szCs w:val="24"/>
        </w:rPr>
        <w:t>Kuśmierz 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7E5F">
        <w:rPr>
          <w:rFonts w:ascii="Times New Roman" w:hAnsi="Times New Roman" w:cs="Times New Roman"/>
          <w:sz w:val="24"/>
          <w:szCs w:val="24"/>
        </w:rPr>
        <w:t>: Zdalna nauka może być skuteczna : internetowa edukacja coraz więcej zwolenników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7E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8E7E5F">
        <w:rPr>
          <w:rFonts w:ascii="Times New Roman" w:hAnsi="Times New Roman" w:cs="Times New Roman"/>
          <w:sz w:val="24"/>
          <w:szCs w:val="24"/>
        </w:rPr>
        <w:t>Gazeta Prawna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8E7E5F">
        <w:rPr>
          <w:rFonts w:ascii="Times New Roman" w:hAnsi="Times New Roman" w:cs="Times New Roman"/>
          <w:sz w:val="24"/>
          <w:szCs w:val="24"/>
        </w:rPr>
        <w:t xml:space="preserve"> 2006, nr 106, dod.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8E7E5F">
        <w:rPr>
          <w:rFonts w:ascii="Times New Roman" w:hAnsi="Times New Roman" w:cs="Times New Roman"/>
          <w:sz w:val="24"/>
          <w:szCs w:val="24"/>
        </w:rPr>
        <w:t>Innowacyjna Firma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8E7E5F">
        <w:rPr>
          <w:rFonts w:ascii="Times New Roman" w:hAnsi="Times New Roman" w:cs="Times New Roman"/>
          <w:sz w:val="24"/>
          <w:szCs w:val="24"/>
        </w:rPr>
        <w:t>, s. B1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3F38" w:rsidRPr="008E7E5F" w:rsidRDefault="00613F38" w:rsidP="00613F3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Lehman A.</w:t>
      </w:r>
      <w:r w:rsidRPr="008E7E5F">
        <w:rPr>
          <w:rFonts w:ascii="Times New Roman" w:hAnsi="Times New Roman" w:cs="Times New Roman"/>
          <w:sz w:val="24"/>
          <w:szCs w:val="24"/>
        </w:rPr>
        <w:t>: Nagle wszystko się urwało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7E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8E7E5F">
        <w:rPr>
          <w:rFonts w:ascii="Times New Roman" w:hAnsi="Times New Roman" w:cs="Times New Roman"/>
          <w:sz w:val="24"/>
          <w:szCs w:val="24"/>
        </w:rPr>
        <w:t>Gazeta Wyborcza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8E7E5F">
        <w:rPr>
          <w:rFonts w:ascii="Times New Roman" w:hAnsi="Times New Roman" w:cs="Times New Roman"/>
          <w:sz w:val="24"/>
          <w:szCs w:val="24"/>
        </w:rPr>
        <w:t xml:space="preserve"> 2021, nr 59, s. 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3F38" w:rsidRPr="008E7E5F" w:rsidRDefault="00613F38" w:rsidP="00613F3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Luberda</w:t>
      </w:r>
      <w:r w:rsidRPr="008E7E5F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7E5F">
        <w:rPr>
          <w:rFonts w:ascii="Times New Roman" w:hAnsi="Times New Roman" w:cs="Times New Roman"/>
          <w:sz w:val="24"/>
          <w:szCs w:val="24"/>
        </w:rPr>
        <w:t>: Doświadczenie z pracy z platformą Microsoft Teams : edukacja zdalna w szkole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7E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8E7E5F">
        <w:rPr>
          <w:rFonts w:ascii="Times New Roman" w:hAnsi="Times New Roman" w:cs="Times New Roman"/>
          <w:sz w:val="24"/>
          <w:szCs w:val="24"/>
        </w:rPr>
        <w:t>Biblioteka Centrum Informacji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8E7E5F">
        <w:rPr>
          <w:rFonts w:ascii="Times New Roman" w:hAnsi="Times New Roman" w:cs="Times New Roman"/>
          <w:sz w:val="24"/>
          <w:szCs w:val="24"/>
        </w:rPr>
        <w:t xml:space="preserve"> 2020, nr 4, s. 3-9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3F38" w:rsidRPr="008E7E5F" w:rsidRDefault="00613F38" w:rsidP="00613F3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Makowska M.</w:t>
      </w:r>
      <w:r w:rsidRPr="008E7E5F">
        <w:rPr>
          <w:rFonts w:ascii="Times New Roman" w:hAnsi="Times New Roman" w:cs="Times New Roman"/>
          <w:sz w:val="24"/>
          <w:szCs w:val="24"/>
        </w:rPr>
        <w:t>: Edukacja zdalna w nauczaniu przedszkolnym : po</w:t>
      </w:r>
      <w:r>
        <w:rPr>
          <w:rFonts w:ascii="Times New Roman" w:hAnsi="Times New Roman" w:cs="Times New Roman"/>
          <w:sz w:val="24"/>
          <w:szCs w:val="24"/>
        </w:rPr>
        <w:t>dejście, metody pracy, praktyka.</w:t>
      </w:r>
      <w:r w:rsidRPr="008E7E5F">
        <w:rPr>
          <w:rFonts w:ascii="Times New Roman" w:hAnsi="Times New Roman" w:cs="Times New Roman"/>
          <w:sz w:val="24"/>
          <w:szCs w:val="24"/>
        </w:rPr>
        <w:t xml:space="preserve"> Rogów : Metris, 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3F38" w:rsidRPr="008E7E5F" w:rsidRDefault="00613F38" w:rsidP="00613F3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Meger Z.</w:t>
      </w:r>
      <w:r w:rsidRPr="008E7E5F">
        <w:rPr>
          <w:rFonts w:ascii="Times New Roman" w:hAnsi="Times New Roman" w:cs="Times New Roman"/>
          <w:sz w:val="24"/>
          <w:szCs w:val="24"/>
        </w:rPr>
        <w:t>: Kooperatywna edukacja zdalna w kształceniu przyrodniczym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7E5F">
        <w:rPr>
          <w:rFonts w:ascii="Times New Roman" w:hAnsi="Times New Roman" w:cs="Times New Roman"/>
          <w:sz w:val="24"/>
          <w:szCs w:val="24"/>
        </w:rPr>
        <w:t xml:space="preserve"> Lublin : Towarzystwo Naukowe Katolickiego Uniwersytetu Lubelskiego Jana Pawła II, 2013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3F38" w:rsidRPr="008E7E5F" w:rsidRDefault="00613F38" w:rsidP="00613F3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7E5F">
        <w:rPr>
          <w:rFonts w:ascii="Times New Roman" w:hAnsi="Times New Roman" w:cs="Times New Roman"/>
          <w:sz w:val="24"/>
          <w:szCs w:val="24"/>
        </w:rPr>
        <w:t>Michoń 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7E5F">
        <w:rPr>
          <w:rFonts w:ascii="Times New Roman" w:hAnsi="Times New Roman" w:cs="Times New Roman"/>
          <w:sz w:val="24"/>
          <w:szCs w:val="24"/>
        </w:rPr>
        <w:t>: Ekonomista szuka szczęścia ; rozm. przepr. Aleksandra Przybylska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7E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8E7E5F">
        <w:rPr>
          <w:rFonts w:ascii="Times New Roman" w:hAnsi="Times New Roman" w:cs="Times New Roman"/>
          <w:sz w:val="24"/>
          <w:szCs w:val="24"/>
        </w:rPr>
        <w:t>Gazeta Wyborcza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8E7E5F">
        <w:rPr>
          <w:rFonts w:ascii="Times New Roman" w:hAnsi="Times New Roman" w:cs="Times New Roman"/>
          <w:sz w:val="24"/>
          <w:szCs w:val="24"/>
        </w:rPr>
        <w:t xml:space="preserve"> 2020, nr 290, s. 10-11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3F38" w:rsidRPr="008E7E5F" w:rsidRDefault="00613F38" w:rsidP="00613F3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7E5F">
        <w:rPr>
          <w:rFonts w:ascii="Times New Roman" w:hAnsi="Times New Roman" w:cs="Times New Roman"/>
          <w:sz w:val="24"/>
          <w:szCs w:val="24"/>
        </w:rPr>
        <w:t>Rabiega-Wiśniewska J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7E5F">
        <w:rPr>
          <w:rFonts w:ascii="Times New Roman" w:hAnsi="Times New Roman" w:cs="Times New Roman"/>
          <w:sz w:val="24"/>
          <w:szCs w:val="24"/>
        </w:rPr>
        <w:t>: Zdalna nauka bez wychowania ; rozm. przepr. Beata Igielska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7E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8E7E5F">
        <w:rPr>
          <w:rFonts w:ascii="Times New Roman" w:hAnsi="Times New Roman" w:cs="Times New Roman"/>
          <w:sz w:val="24"/>
          <w:szCs w:val="24"/>
        </w:rPr>
        <w:t>Przegląd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8E7E5F">
        <w:rPr>
          <w:rFonts w:ascii="Times New Roman" w:hAnsi="Times New Roman" w:cs="Times New Roman"/>
          <w:sz w:val="24"/>
          <w:szCs w:val="24"/>
        </w:rPr>
        <w:t xml:space="preserve"> 2020, nr 27, s. 42-44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3F38" w:rsidRPr="008E7E5F" w:rsidRDefault="00613F38" w:rsidP="00613F3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Skrzyński</w:t>
      </w:r>
      <w:r w:rsidRPr="008E7E5F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7E5F">
        <w:rPr>
          <w:rFonts w:ascii="Times New Roman" w:hAnsi="Times New Roman" w:cs="Times New Roman"/>
          <w:sz w:val="24"/>
          <w:szCs w:val="24"/>
        </w:rPr>
        <w:t>: Covid 19 : nauczyciel na kwarantannie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7E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8E7E5F">
        <w:rPr>
          <w:rFonts w:ascii="Times New Roman" w:hAnsi="Times New Roman" w:cs="Times New Roman"/>
          <w:sz w:val="24"/>
          <w:szCs w:val="24"/>
        </w:rPr>
        <w:t>Biblioteka w Szkole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8E7E5F">
        <w:rPr>
          <w:rFonts w:ascii="Times New Roman" w:hAnsi="Times New Roman" w:cs="Times New Roman"/>
          <w:sz w:val="24"/>
          <w:szCs w:val="24"/>
        </w:rPr>
        <w:t xml:space="preserve"> 2020, [nr] 11, s. 10-12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3F38" w:rsidRPr="008E7E5F" w:rsidRDefault="00613F38" w:rsidP="00613F3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7E5F">
        <w:rPr>
          <w:rFonts w:ascii="Times New Roman" w:hAnsi="Times New Roman" w:cs="Times New Roman"/>
          <w:sz w:val="24"/>
          <w:szCs w:val="24"/>
        </w:rPr>
        <w:lastRenderedPageBreak/>
        <w:t>S</w:t>
      </w:r>
      <w:r>
        <w:rPr>
          <w:rFonts w:ascii="Times New Roman" w:hAnsi="Times New Roman" w:cs="Times New Roman"/>
          <w:sz w:val="24"/>
          <w:szCs w:val="24"/>
        </w:rPr>
        <w:t>kura</w:t>
      </w:r>
      <w:r w:rsidRPr="008E7E5F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7E5F">
        <w:rPr>
          <w:rFonts w:ascii="Times New Roman" w:hAnsi="Times New Roman" w:cs="Times New Roman"/>
          <w:sz w:val="24"/>
          <w:szCs w:val="24"/>
        </w:rPr>
        <w:t>: Zdalna nie tylko nauka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7E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8E7E5F">
        <w:rPr>
          <w:rFonts w:ascii="Times New Roman" w:hAnsi="Times New Roman" w:cs="Times New Roman"/>
          <w:sz w:val="24"/>
          <w:szCs w:val="24"/>
        </w:rPr>
        <w:t>Głos Nauczycielski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8E7E5F">
        <w:rPr>
          <w:rFonts w:ascii="Times New Roman" w:hAnsi="Times New Roman" w:cs="Times New Roman"/>
          <w:sz w:val="24"/>
          <w:szCs w:val="24"/>
        </w:rPr>
        <w:t xml:space="preserve"> 2020, nr 14/15, s. 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3F38" w:rsidRPr="008E7E5F" w:rsidRDefault="00613F38" w:rsidP="00613F3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Słowik K.</w:t>
      </w:r>
      <w:r w:rsidRPr="008E7E5F">
        <w:rPr>
          <w:rFonts w:ascii="Times New Roman" w:hAnsi="Times New Roman" w:cs="Times New Roman"/>
          <w:sz w:val="24"/>
          <w:szCs w:val="24"/>
        </w:rPr>
        <w:t>, Kwiatkowska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7E5F">
        <w:rPr>
          <w:rFonts w:ascii="Times New Roman" w:hAnsi="Times New Roman" w:cs="Times New Roman"/>
          <w:sz w:val="24"/>
          <w:szCs w:val="24"/>
        </w:rPr>
        <w:t>, Warchała-Kopeć 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7E5F">
        <w:rPr>
          <w:rFonts w:ascii="Times New Roman" w:hAnsi="Times New Roman" w:cs="Times New Roman"/>
          <w:sz w:val="24"/>
          <w:szCs w:val="24"/>
        </w:rPr>
        <w:t xml:space="preserve">: Nauka zdalna: „Płaczemy ze stresu” : </w:t>
      </w:r>
      <w:r>
        <w:rPr>
          <w:rFonts w:ascii="Times New Roman" w:hAnsi="Times New Roman" w:cs="Times New Roman"/>
          <w:sz w:val="24"/>
          <w:szCs w:val="24"/>
        </w:rPr>
        <w:t>korona wirus.</w:t>
      </w:r>
      <w:r w:rsidRPr="008E7E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8E7E5F">
        <w:rPr>
          <w:rFonts w:ascii="Times New Roman" w:hAnsi="Times New Roman" w:cs="Times New Roman"/>
          <w:sz w:val="24"/>
          <w:szCs w:val="24"/>
        </w:rPr>
        <w:t>Gazeta Wyborcza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8E7E5F">
        <w:rPr>
          <w:rFonts w:ascii="Times New Roman" w:hAnsi="Times New Roman" w:cs="Times New Roman"/>
          <w:sz w:val="24"/>
          <w:szCs w:val="24"/>
        </w:rPr>
        <w:t xml:space="preserve"> 2020, nr 104, s. 6-7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3F38" w:rsidRPr="008E7E5F" w:rsidRDefault="00613F38" w:rsidP="00613F3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7E5F">
        <w:rPr>
          <w:rFonts w:ascii="Times New Roman" w:hAnsi="Times New Roman" w:cs="Times New Roman"/>
          <w:sz w:val="24"/>
          <w:szCs w:val="24"/>
        </w:rPr>
        <w:t>Słowik K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7E5F">
        <w:rPr>
          <w:rFonts w:ascii="Times New Roman" w:hAnsi="Times New Roman" w:cs="Times New Roman"/>
          <w:sz w:val="24"/>
          <w:szCs w:val="24"/>
        </w:rPr>
        <w:t>, Kwiatkowska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7E5F">
        <w:rPr>
          <w:rFonts w:ascii="Times New Roman" w:hAnsi="Times New Roman" w:cs="Times New Roman"/>
          <w:sz w:val="24"/>
          <w:szCs w:val="24"/>
        </w:rPr>
        <w:t>: Nauka zdalna: raport z pierwszego dnia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7E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8E7E5F">
        <w:rPr>
          <w:rFonts w:ascii="Times New Roman" w:hAnsi="Times New Roman" w:cs="Times New Roman"/>
          <w:sz w:val="24"/>
          <w:szCs w:val="24"/>
        </w:rPr>
        <w:t>Gazeta Wyborcza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8E7E5F">
        <w:rPr>
          <w:rFonts w:ascii="Times New Roman" w:hAnsi="Times New Roman" w:cs="Times New Roman"/>
          <w:sz w:val="24"/>
          <w:szCs w:val="24"/>
        </w:rPr>
        <w:t xml:space="preserve"> 2020, nr 72, s. 4-5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3F38" w:rsidRPr="008E7E5F" w:rsidRDefault="00613F38" w:rsidP="00613F3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7E5F">
        <w:rPr>
          <w:rFonts w:ascii="Times New Roman" w:hAnsi="Times New Roman" w:cs="Times New Roman"/>
          <w:sz w:val="24"/>
          <w:szCs w:val="24"/>
        </w:rPr>
        <w:t>Sułkowski 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7E5F">
        <w:rPr>
          <w:rFonts w:ascii="Times New Roman" w:hAnsi="Times New Roman" w:cs="Times New Roman"/>
          <w:sz w:val="24"/>
          <w:szCs w:val="24"/>
        </w:rPr>
        <w:t>: Praca zdalna jako metoda reemigracji kredytu intelektualnego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7E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8E7E5F">
        <w:rPr>
          <w:rFonts w:ascii="Times New Roman" w:hAnsi="Times New Roman" w:cs="Times New Roman"/>
          <w:sz w:val="24"/>
          <w:szCs w:val="24"/>
        </w:rPr>
        <w:t>Nauka i Gospodarka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8E7E5F">
        <w:rPr>
          <w:rFonts w:ascii="Times New Roman" w:hAnsi="Times New Roman" w:cs="Times New Roman"/>
          <w:sz w:val="24"/>
          <w:szCs w:val="24"/>
        </w:rPr>
        <w:t xml:space="preserve"> 2010, nr 2, s. 37-43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3F38" w:rsidRPr="008E7E5F" w:rsidRDefault="00613F38" w:rsidP="00613F3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Szymański</w:t>
      </w:r>
      <w:r w:rsidRPr="008E7E5F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7E5F">
        <w:rPr>
          <w:rFonts w:ascii="Times New Roman" w:hAnsi="Times New Roman" w:cs="Times New Roman"/>
          <w:sz w:val="24"/>
          <w:szCs w:val="24"/>
        </w:rPr>
        <w:t>: Pandemia nie jest kobietą : Badanie „Nieustraszona pracy i w domu”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7E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8E7E5F">
        <w:rPr>
          <w:rFonts w:ascii="Times New Roman" w:hAnsi="Times New Roman" w:cs="Times New Roman"/>
          <w:sz w:val="24"/>
          <w:szCs w:val="24"/>
        </w:rPr>
        <w:t>Gazeta Wyborcza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8E7E5F">
        <w:rPr>
          <w:rFonts w:ascii="Times New Roman" w:hAnsi="Times New Roman" w:cs="Times New Roman"/>
          <w:sz w:val="24"/>
          <w:szCs w:val="24"/>
        </w:rPr>
        <w:t xml:space="preserve"> 2021, nr 74, dod.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8E7E5F">
        <w:rPr>
          <w:rFonts w:ascii="Times New Roman" w:hAnsi="Times New Roman" w:cs="Times New Roman"/>
          <w:sz w:val="24"/>
          <w:szCs w:val="24"/>
        </w:rPr>
        <w:t>Mój Biznes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8E7E5F">
        <w:rPr>
          <w:rFonts w:ascii="Times New Roman" w:hAnsi="Times New Roman" w:cs="Times New Roman"/>
          <w:sz w:val="24"/>
          <w:szCs w:val="24"/>
        </w:rPr>
        <w:t>, s. 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3F38" w:rsidRPr="008E7E5F" w:rsidRDefault="00613F38" w:rsidP="00613F3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7E5F">
        <w:rPr>
          <w:rFonts w:ascii="Times New Roman" w:hAnsi="Times New Roman" w:cs="Times New Roman"/>
          <w:sz w:val="24"/>
          <w:szCs w:val="24"/>
        </w:rPr>
        <w:t>Wiśniewska J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7E5F">
        <w:rPr>
          <w:rFonts w:ascii="Times New Roman" w:hAnsi="Times New Roman" w:cs="Times New Roman"/>
          <w:sz w:val="24"/>
          <w:szCs w:val="24"/>
        </w:rPr>
        <w:t>: Zdalna edukacja na „czwórkę”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7E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8E7E5F">
        <w:rPr>
          <w:rFonts w:ascii="Times New Roman" w:hAnsi="Times New Roman" w:cs="Times New Roman"/>
          <w:sz w:val="24"/>
          <w:szCs w:val="24"/>
        </w:rPr>
        <w:t>Gazeta Wyborcza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8E7E5F">
        <w:rPr>
          <w:rFonts w:ascii="Times New Roman" w:hAnsi="Times New Roman" w:cs="Times New Roman"/>
          <w:sz w:val="24"/>
          <w:szCs w:val="24"/>
        </w:rPr>
        <w:t xml:space="preserve"> 2020, nr 304, s. 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0764" w:rsidRPr="00613F38" w:rsidRDefault="00613F38" w:rsidP="00613F3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7E5F">
        <w:rPr>
          <w:rFonts w:ascii="Times New Roman" w:hAnsi="Times New Roman" w:cs="Times New Roman"/>
          <w:sz w:val="24"/>
          <w:szCs w:val="24"/>
        </w:rPr>
        <w:t>Woźniak 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7E5F">
        <w:rPr>
          <w:rFonts w:ascii="Times New Roman" w:hAnsi="Times New Roman" w:cs="Times New Roman"/>
          <w:sz w:val="24"/>
          <w:szCs w:val="24"/>
        </w:rPr>
        <w:t>: Nauka zdalna? : to cyfrowa farma frustracji : luka w zdalnej edukacji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7E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8E7E5F">
        <w:rPr>
          <w:rFonts w:ascii="Times New Roman" w:hAnsi="Times New Roman" w:cs="Times New Roman"/>
          <w:sz w:val="24"/>
          <w:szCs w:val="24"/>
        </w:rPr>
        <w:t>Gazeta Wyborcza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8E7E5F">
        <w:rPr>
          <w:rFonts w:ascii="Times New Roman" w:hAnsi="Times New Roman" w:cs="Times New Roman"/>
          <w:sz w:val="24"/>
          <w:szCs w:val="24"/>
        </w:rPr>
        <w:t xml:space="preserve"> 2021, nr 31, s. 4-5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FC0764" w:rsidRPr="00613F38" w:rsidSect="00392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927" w:rsidRDefault="001C1927">
      <w:pPr>
        <w:spacing w:after="0" w:line="240" w:lineRule="auto"/>
      </w:pPr>
      <w:r>
        <w:separator/>
      </w:r>
    </w:p>
  </w:endnote>
  <w:endnote w:type="continuationSeparator" w:id="1">
    <w:p w:rsidR="001C1927" w:rsidRDefault="001C1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927" w:rsidRDefault="001C1927">
      <w:pPr>
        <w:spacing w:after="0" w:line="240" w:lineRule="auto"/>
      </w:pPr>
      <w:r>
        <w:separator/>
      </w:r>
    </w:p>
  </w:footnote>
  <w:footnote w:type="continuationSeparator" w:id="1">
    <w:p w:rsidR="001C1927" w:rsidRDefault="001C19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A0853"/>
    <w:multiLevelType w:val="hybridMultilevel"/>
    <w:tmpl w:val="F552F5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23EF"/>
    <w:rsid w:val="001B125D"/>
    <w:rsid w:val="001C1927"/>
    <w:rsid w:val="00317C6C"/>
    <w:rsid w:val="003923EF"/>
    <w:rsid w:val="00613F38"/>
    <w:rsid w:val="00795AE0"/>
    <w:rsid w:val="008E7E5F"/>
    <w:rsid w:val="00AC6AF9"/>
    <w:rsid w:val="00EC242A"/>
    <w:rsid w:val="00FC0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23E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393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NAUKA ZDALNA</vt:lpstr>
    </vt:vector>
  </TitlesOfParts>
  <Company/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NAUKA ZDALNA</dc:title>
  <dc:creator>Maciej Wandas</dc:creator>
  <cp:lastModifiedBy>sbulak</cp:lastModifiedBy>
  <cp:revision>2</cp:revision>
  <dcterms:created xsi:type="dcterms:W3CDTF">2024-06-21T14:03:00Z</dcterms:created>
  <dcterms:modified xsi:type="dcterms:W3CDTF">2024-06-21T14:03:00Z</dcterms:modified>
</cp:coreProperties>
</file>